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EE" w:rsidRPr="000F0B21" w:rsidRDefault="00D13FEE" w:rsidP="000F0B21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</w:t>
      </w:r>
      <w:r w:rsidRPr="000F0B21">
        <w:rPr>
          <w:b/>
          <w:sz w:val="24"/>
          <w:szCs w:val="24"/>
        </w:rPr>
        <w:t>Приложение № 1</w:t>
      </w:r>
    </w:p>
    <w:p w:rsidR="00D13FEE" w:rsidRPr="000F0B21" w:rsidRDefault="00D13FEE" w:rsidP="000F0B21">
      <w:pPr>
        <w:jc w:val="right"/>
        <w:rPr>
          <w:sz w:val="24"/>
          <w:szCs w:val="24"/>
        </w:rPr>
      </w:pP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  <w:t>к Поручению на проведение</w:t>
      </w:r>
    </w:p>
    <w:p w:rsidR="00D13FEE" w:rsidRPr="000F0B21" w:rsidRDefault="00D13FEE" w:rsidP="000F0B21">
      <w:pPr>
        <w:jc w:val="right"/>
        <w:rPr>
          <w:sz w:val="24"/>
          <w:szCs w:val="24"/>
        </w:rPr>
      </w:pP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</w:r>
      <w:r w:rsidRPr="000F0B21">
        <w:rPr>
          <w:sz w:val="24"/>
          <w:szCs w:val="24"/>
        </w:rPr>
        <w:tab/>
        <w:t>закупочных процедур</w:t>
      </w:r>
    </w:p>
    <w:p w:rsidR="0014233C" w:rsidRDefault="0014233C" w:rsidP="000F0B21">
      <w:pPr>
        <w:pStyle w:val="20"/>
        <w:spacing w:line="240" w:lineRule="auto"/>
        <w:ind w:firstLine="0"/>
        <w:jc w:val="center"/>
        <w:rPr>
          <w:b/>
        </w:rPr>
      </w:pPr>
    </w:p>
    <w:p w:rsidR="0014233C" w:rsidRDefault="0014233C" w:rsidP="000F0B21">
      <w:pPr>
        <w:pStyle w:val="20"/>
        <w:spacing w:line="240" w:lineRule="auto"/>
        <w:ind w:firstLine="0"/>
        <w:jc w:val="center"/>
        <w:rPr>
          <w:b/>
        </w:rPr>
      </w:pPr>
    </w:p>
    <w:p w:rsidR="002C17A7" w:rsidRDefault="002C17A7" w:rsidP="002C17A7">
      <w:pPr>
        <w:pStyle w:val="20"/>
        <w:spacing w:line="240" w:lineRule="auto"/>
        <w:ind w:firstLine="0"/>
        <w:jc w:val="center"/>
        <w:rPr>
          <w:b/>
        </w:rPr>
      </w:pPr>
    </w:p>
    <w:p w:rsidR="002C17A7" w:rsidRPr="0014233C" w:rsidRDefault="002C17A7" w:rsidP="002C17A7">
      <w:pPr>
        <w:pStyle w:val="20"/>
        <w:spacing w:line="276" w:lineRule="auto"/>
        <w:ind w:firstLine="0"/>
        <w:jc w:val="center"/>
        <w:rPr>
          <w:b/>
        </w:rPr>
      </w:pPr>
      <w:r w:rsidRPr="0014233C">
        <w:rPr>
          <w:b/>
        </w:rPr>
        <w:t>ТЕХНИЧЕСКОЕ ЗАДАНИЕ</w:t>
      </w:r>
    </w:p>
    <w:p w:rsidR="002C17A7" w:rsidRPr="003F67D3" w:rsidRDefault="002C17A7" w:rsidP="002C17A7">
      <w:pPr>
        <w:pStyle w:val="20"/>
        <w:spacing w:line="276" w:lineRule="auto"/>
        <w:ind w:firstLine="0"/>
        <w:jc w:val="center"/>
      </w:pPr>
      <w:r w:rsidRPr="003F67D3">
        <w:t>на открытый запрос предложений по выбору исполнителя услуг на</w:t>
      </w:r>
      <w:r w:rsidRPr="003F67D3">
        <w:rPr>
          <w:i/>
        </w:rPr>
        <w:t xml:space="preserve"> </w:t>
      </w:r>
      <w:r w:rsidRPr="003F67D3">
        <w:t>т</w:t>
      </w:r>
      <w:r w:rsidR="00F33ADB">
        <w:t xml:space="preserve">ехническое обслуживание лифтов </w:t>
      </w:r>
      <w:r w:rsidR="00F33ADB" w:rsidRPr="00F33ADB">
        <w:t>специализированной организацией (ГЭС-3 рег. №85014, рег. № 86324 ГЭС-10 рег. №86386)</w:t>
      </w:r>
      <w:r w:rsidR="00F33ADB">
        <w:t xml:space="preserve"> </w:t>
      </w:r>
      <w:r w:rsidRPr="003F67D3">
        <w:t xml:space="preserve">каскада </w:t>
      </w:r>
      <w:proofErr w:type="spellStart"/>
      <w:r w:rsidRPr="003F67D3">
        <w:t>Нивских</w:t>
      </w:r>
      <w:proofErr w:type="spellEnd"/>
      <w:r w:rsidRPr="003F67D3">
        <w:t xml:space="preserve"> ГЭС филиала «Кольский» ОАО «ТГК – 1» </w:t>
      </w:r>
    </w:p>
    <w:p w:rsidR="002C17A7" w:rsidRPr="003F67D3" w:rsidRDefault="002C17A7" w:rsidP="002C17A7">
      <w:pPr>
        <w:spacing w:line="276" w:lineRule="auto"/>
        <w:jc w:val="center"/>
        <w:rPr>
          <w:sz w:val="24"/>
          <w:szCs w:val="24"/>
        </w:rPr>
      </w:pPr>
      <w:r w:rsidRPr="003F67D3">
        <w:rPr>
          <w:sz w:val="24"/>
          <w:szCs w:val="24"/>
        </w:rPr>
        <w:t>(номер закупки по ГКПЗ –2200/6.42-302)</w:t>
      </w:r>
    </w:p>
    <w:p w:rsidR="00BF617A" w:rsidRPr="00DA57F4" w:rsidRDefault="00BF617A" w:rsidP="00BF617A">
      <w:pPr>
        <w:jc w:val="center"/>
        <w:rPr>
          <w:sz w:val="24"/>
          <w:szCs w:val="24"/>
        </w:rPr>
      </w:pPr>
      <w:r w:rsidRPr="00DA57F4">
        <w:rPr>
          <w:sz w:val="24"/>
          <w:szCs w:val="24"/>
        </w:rPr>
        <w:t>ОКВЭД - 29.22.9, ОКДП - 7499090</w:t>
      </w:r>
    </w:p>
    <w:p w:rsidR="002C17A7" w:rsidRPr="000F0B21" w:rsidRDefault="002C17A7" w:rsidP="002C17A7">
      <w:pPr>
        <w:jc w:val="center"/>
        <w:rPr>
          <w:sz w:val="24"/>
          <w:szCs w:val="24"/>
        </w:rPr>
      </w:pPr>
    </w:p>
    <w:p w:rsidR="002C17A7" w:rsidRPr="00B951F2" w:rsidRDefault="002C17A7" w:rsidP="002C17A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B951F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требования.</w:t>
      </w:r>
      <w:proofErr w:type="gramEnd"/>
      <w:r w:rsidRPr="00516FA8">
        <w:rPr>
          <w:b/>
          <w:sz w:val="24"/>
          <w:szCs w:val="24"/>
        </w:rPr>
        <w:t xml:space="preserve"> </w:t>
      </w:r>
    </w:p>
    <w:p w:rsidR="002C17A7" w:rsidRPr="000F0B21" w:rsidRDefault="002C17A7" w:rsidP="002C17A7">
      <w:pPr>
        <w:rPr>
          <w:b/>
          <w:sz w:val="24"/>
          <w:szCs w:val="24"/>
        </w:rPr>
      </w:pPr>
      <w:r w:rsidRPr="00ED2172">
        <w:rPr>
          <w:b/>
          <w:sz w:val="24"/>
          <w:szCs w:val="24"/>
        </w:rPr>
        <w:t>Требования к месту выполнения работ:</w:t>
      </w:r>
      <w:r>
        <w:rPr>
          <w:b/>
          <w:sz w:val="24"/>
          <w:szCs w:val="24"/>
        </w:rPr>
        <w:t xml:space="preserve"> </w:t>
      </w:r>
      <w:r w:rsidRPr="000F0B21">
        <w:rPr>
          <w:sz w:val="24"/>
          <w:szCs w:val="24"/>
        </w:rPr>
        <w:t>Мурманская обл.:</w:t>
      </w:r>
    </w:p>
    <w:p w:rsidR="002C17A7" w:rsidRPr="003F67D3" w:rsidRDefault="002C17A7" w:rsidP="002C17A7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67D3">
        <w:rPr>
          <w:sz w:val="24"/>
          <w:szCs w:val="24"/>
        </w:rPr>
        <w:t>пос. Зареченск,  Кандалакшский район, ГЭС – 10  КНГЭС;</w:t>
      </w:r>
    </w:p>
    <w:p w:rsidR="002C17A7" w:rsidRPr="003F67D3" w:rsidRDefault="002C17A7" w:rsidP="002C17A7">
      <w:pPr>
        <w:pStyle w:val="ad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67D3">
        <w:rPr>
          <w:sz w:val="24"/>
          <w:szCs w:val="24"/>
        </w:rPr>
        <w:t>г. Кандалакша,  ул. Обьездная,16, ГЭС-3 КНГЭС.</w:t>
      </w:r>
    </w:p>
    <w:p w:rsidR="002C17A7" w:rsidRPr="000F0B21" w:rsidRDefault="002C17A7" w:rsidP="002C17A7">
      <w:pPr>
        <w:jc w:val="both"/>
        <w:rPr>
          <w:sz w:val="24"/>
          <w:szCs w:val="24"/>
        </w:rPr>
      </w:pPr>
    </w:p>
    <w:p w:rsidR="002C17A7" w:rsidRPr="001C64F8" w:rsidRDefault="002C17A7" w:rsidP="002C17A7">
      <w:pPr>
        <w:jc w:val="both"/>
        <w:rPr>
          <w:sz w:val="24"/>
          <w:szCs w:val="24"/>
        </w:rPr>
      </w:pPr>
      <w:r w:rsidRPr="001C64F8">
        <w:rPr>
          <w:sz w:val="24"/>
          <w:szCs w:val="24"/>
        </w:rPr>
        <w:t xml:space="preserve">Должность, ФИО и контактный телефон ответственного лица, составившего техническое задание:    </w:t>
      </w:r>
    </w:p>
    <w:p w:rsidR="002C17A7" w:rsidRDefault="002C17A7" w:rsidP="002C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Инженер по эксплуатации и ПБ КНГЭС  </w:t>
      </w:r>
      <w:proofErr w:type="spellStart"/>
      <w:r>
        <w:rPr>
          <w:sz w:val="24"/>
          <w:szCs w:val="24"/>
        </w:rPr>
        <w:t>Гуц</w:t>
      </w:r>
      <w:proofErr w:type="spellEnd"/>
      <w:r>
        <w:rPr>
          <w:sz w:val="24"/>
          <w:szCs w:val="24"/>
        </w:rPr>
        <w:t xml:space="preserve"> Станислав Александрович - </w:t>
      </w:r>
      <w:r w:rsidRPr="00A605AF">
        <w:rPr>
          <w:sz w:val="24"/>
          <w:szCs w:val="24"/>
        </w:rPr>
        <w:t xml:space="preserve"> </w:t>
      </w:r>
      <w:r w:rsidRPr="000F63DE">
        <w:rPr>
          <w:sz w:val="24"/>
          <w:szCs w:val="24"/>
        </w:rPr>
        <w:t>тел. (815-33)</w:t>
      </w:r>
      <w:r>
        <w:rPr>
          <w:sz w:val="24"/>
          <w:szCs w:val="24"/>
        </w:rPr>
        <w:t xml:space="preserve"> 79-354</w:t>
      </w:r>
    </w:p>
    <w:p w:rsidR="002C17A7" w:rsidRPr="000F63DE" w:rsidRDefault="002C17A7" w:rsidP="002C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моб. </w:t>
      </w:r>
      <w:r w:rsidRPr="00A605AF">
        <w:rPr>
          <w:sz w:val="24"/>
          <w:szCs w:val="24"/>
        </w:rPr>
        <w:t>тел.</w:t>
      </w:r>
      <w:r>
        <w:rPr>
          <w:sz w:val="24"/>
          <w:szCs w:val="24"/>
        </w:rPr>
        <w:t>:</w:t>
      </w:r>
      <w:r>
        <w:t xml:space="preserve"> </w:t>
      </w:r>
      <w:r>
        <w:rPr>
          <w:sz w:val="24"/>
          <w:szCs w:val="24"/>
        </w:rPr>
        <w:t>(</w:t>
      </w:r>
      <w:r w:rsidRPr="00A605AF">
        <w:rPr>
          <w:sz w:val="24"/>
          <w:szCs w:val="24"/>
        </w:rPr>
        <w:t>921</w:t>
      </w:r>
      <w:r>
        <w:rPr>
          <w:sz w:val="24"/>
          <w:szCs w:val="24"/>
        </w:rPr>
        <w:t xml:space="preserve">) 6647128;  </w:t>
      </w:r>
    </w:p>
    <w:p w:rsidR="002C17A7" w:rsidRDefault="002C17A7" w:rsidP="002C17A7">
      <w:pPr>
        <w:jc w:val="both"/>
        <w:rPr>
          <w:sz w:val="24"/>
          <w:szCs w:val="24"/>
        </w:rPr>
      </w:pPr>
    </w:p>
    <w:p w:rsidR="002C17A7" w:rsidRPr="00B951F2" w:rsidRDefault="002C17A7" w:rsidP="002C1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Период выполнения</w:t>
      </w:r>
      <w:r w:rsidRPr="0094726D">
        <w:rPr>
          <w:b/>
          <w:sz w:val="24"/>
          <w:szCs w:val="24"/>
        </w:rPr>
        <w:t xml:space="preserve"> работ:</w:t>
      </w:r>
    </w:p>
    <w:p w:rsidR="002C17A7" w:rsidRPr="00660E75" w:rsidRDefault="002C17A7" w:rsidP="002C17A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03935">
        <w:rPr>
          <w:sz w:val="24"/>
          <w:szCs w:val="24"/>
        </w:rPr>
        <w:t>ачало</w:t>
      </w:r>
      <w:r w:rsidRPr="00660E75">
        <w:rPr>
          <w:sz w:val="24"/>
          <w:szCs w:val="24"/>
        </w:rPr>
        <w:t xml:space="preserve">:          </w:t>
      </w:r>
      <w:r>
        <w:rPr>
          <w:sz w:val="24"/>
          <w:szCs w:val="24"/>
        </w:rPr>
        <w:t xml:space="preserve">  </w:t>
      </w:r>
      <w:r w:rsidR="00BF617A">
        <w:rPr>
          <w:sz w:val="24"/>
          <w:szCs w:val="24"/>
        </w:rPr>
        <w:t>январь</w:t>
      </w:r>
      <w:r w:rsidRPr="00660E75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660E75">
        <w:rPr>
          <w:sz w:val="24"/>
          <w:szCs w:val="24"/>
        </w:rPr>
        <w:t>г.</w:t>
      </w:r>
    </w:p>
    <w:p w:rsidR="002C17A7" w:rsidRDefault="002C17A7" w:rsidP="002C17A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О</w:t>
      </w:r>
      <w:r w:rsidRPr="00660E75">
        <w:rPr>
          <w:sz w:val="24"/>
          <w:szCs w:val="24"/>
        </w:rPr>
        <w:t xml:space="preserve">кончание:  </w:t>
      </w:r>
      <w:r>
        <w:rPr>
          <w:sz w:val="24"/>
          <w:szCs w:val="24"/>
        </w:rPr>
        <w:t xml:space="preserve"> </w:t>
      </w:r>
      <w:r w:rsidRPr="00660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617A">
        <w:rPr>
          <w:sz w:val="24"/>
          <w:szCs w:val="24"/>
        </w:rPr>
        <w:t>декабрь</w:t>
      </w:r>
      <w:r w:rsidRPr="00660E75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660E75">
        <w:rPr>
          <w:sz w:val="24"/>
          <w:szCs w:val="24"/>
        </w:rPr>
        <w:t>г.</w:t>
      </w:r>
    </w:p>
    <w:p w:rsidR="002C17A7" w:rsidRPr="00A605AF" w:rsidRDefault="002C17A7" w:rsidP="002C17A7">
      <w:pPr>
        <w:rPr>
          <w:sz w:val="24"/>
          <w:szCs w:val="24"/>
        </w:rPr>
      </w:pPr>
      <w:r>
        <w:rPr>
          <w:b/>
          <w:sz w:val="24"/>
          <w:szCs w:val="24"/>
        </w:rPr>
        <w:t>Расчетная (максимальная)</w:t>
      </w:r>
      <w:r w:rsidRPr="00A605AF">
        <w:rPr>
          <w:b/>
          <w:sz w:val="24"/>
          <w:szCs w:val="24"/>
        </w:rPr>
        <w:t xml:space="preserve"> цена закупки </w:t>
      </w:r>
      <w:r>
        <w:rPr>
          <w:b/>
          <w:sz w:val="24"/>
          <w:szCs w:val="24"/>
        </w:rPr>
        <w:t>–</w:t>
      </w:r>
      <w:r w:rsidRPr="00A605A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540 000,00 </w:t>
      </w:r>
      <w:r w:rsidRPr="00A605AF">
        <w:rPr>
          <w:sz w:val="24"/>
          <w:szCs w:val="24"/>
        </w:rPr>
        <w:t xml:space="preserve"> руб. без учета НДС, </w:t>
      </w:r>
      <w:r>
        <w:rPr>
          <w:sz w:val="24"/>
          <w:szCs w:val="24"/>
        </w:rPr>
        <w:t xml:space="preserve"> </w:t>
      </w:r>
    </w:p>
    <w:p w:rsidR="002C17A7" w:rsidRDefault="002C17A7" w:rsidP="002C17A7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605AF">
        <w:rPr>
          <w:sz w:val="24"/>
          <w:szCs w:val="24"/>
        </w:rPr>
        <w:t xml:space="preserve"> том числе:</w:t>
      </w:r>
    </w:p>
    <w:p w:rsidR="002C17A7" w:rsidRPr="002C17A7" w:rsidRDefault="002C17A7" w:rsidP="002C17A7">
      <w:pPr>
        <w:pStyle w:val="ad"/>
        <w:numPr>
          <w:ilvl w:val="0"/>
          <w:numId w:val="16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стоимость материалов – 100 тыс. руб. без учёта НДС;</w:t>
      </w:r>
    </w:p>
    <w:p w:rsidR="002C17A7" w:rsidRPr="00A605AF" w:rsidRDefault="002C17A7" w:rsidP="002C17A7">
      <w:pPr>
        <w:ind w:firstLine="1418"/>
        <w:rPr>
          <w:sz w:val="24"/>
          <w:szCs w:val="24"/>
        </w:rPr>
      </w:pPr>
      <w:r w:rsidRPr="00A605AF">
        <w:rPr>
          <w:sz w:val="24"/>
          <w:szCs w:val="24"/>
        </w:rPr>
        <w:t xml:space="preserve">1-й квартал </w:t>
      </w:r>
      <w:r>
        <w:rPr>
          <w:sz w:val="24"/>
          <w:szCs w:val="24"/>
        </w:rPr>
        <w:t>–</w:t>
      </w:r>
      <w:r w:rsidRPr="00A605AF">
        <w:rPr>
          <w:sz w:val="24"/>
          <w:szCs w:val="24"/>
        </w:rPr>
        <w:t xml:space="preserve"> </w:t>
      </w:r>
      <w:r>
        <w:rPr>
          <w:sz w:val="24"/>
          <w:szCs w:val="24"/>
        </w:rPr>
        <w:t>135 тыс. руб. без учёта НДС;</w:t>
      </w:r>
    </w:p>
    <w:p w:rsidR="002C17A7" w:rsidRPr="00A605AF" w:rsidRDefault="002C17A7" w:rsidP="002C17A7">
      <w:pPr>
        <w:ind w:firstLine="1418"/>
        <w:rPr>
          <w:sz w:val="24"/>
          <w:szCs w:val="24"/>
        </w:rPr>
      </w:pPr>
      <w:r w:rsidRPr="00A605AF">
        <w:rPr>
          <w:sz w:val="24"/>
          <w:szCs w:val="24"/>
        </w:rPr>
        <w:t xml:space="preserve">2-й квартал </w:t>
      </w:r>
      <w:r>
        <w:rPr>
          <w:sz w:val="24"/>
          <w:szCs w:val="24"/>
        </w:rPr>
        <w:t>–</w:t>
      </w:r>
      <w:r w:rsidRPr="00A605AF">
        <w:rPr>
          <w:sz w:val="24"/>
          <w:szCs w:val="24"/>
        </w:rPr>
        <w:t xml:space="preserve"> </w:t>
      </w:r>
      <w:r>
        <w:rPr>
          <w:sz w:val="24"/>
          <w:szCs w:val="24"/>
        </w:rPr>
        <w:t>135 тыс. руб. без учёта НДС;</w:t>
      </w:r>
    </w:p>
    <w:p w:rsidR="002C17A7" w:rsidRDefault="002C17A7" w:rsidP="002C17A7">
      <w:pPr>
        <w:ind w:firstLine="1418"/>
        <w:rPr>
          <w:sz w:val="24"/>
          <w:szCs w:val="24"/>
        </w:rPr>
      </w:pPr>
      <w:r w:rsidRPr="00A605AF">
        <w:rPr>
          <w:sz w:val="24"/>
          <w:szCs w:val="24"/>
        </w:rPr>
        <w:t xml:space="preserve">3-й квартал </w:t>
      </w:r>
      <w:r>
        <w:rPr>
          <w:sz w:val="24"/>
          <w:szCs w:val="24"/>
        </w:rPr>
        <w:t>–</w:t>
      </w:r>
      <w:r w:rsidRPr="00A605AF">
        <w:rPr>
          <w:sz w:val="24"/>
          <w:szCs w:val="24"/>
        </w:rPr>
        <w:t xml:space="preserve"> </w:t>
      </w:r>
      <w:r>
        <w:rPr>
          <w:sz w:val="24"/>
          <w:szCs w:val="24"/>
        </w:rPr>
        <w:t>135 тыс. руб. без учёта НДС;</w:t>
      </w:r>
    </w:p>
    <w:p w:rsidR="002C17A7" w:rsidRDefault="002C17A7" w:rsidP="002C17A7">
      <w:pPr>
        <w:spacing w:after="240"/>
        <w:ind w:firstLine="1418"/>
        <w:rPr>
          <w:sz w:val="24"/>
          <w:szCs w:val="24"/>
        </w:rPr>
      </w:pPr>
      <w:r w:rsidRPr="00A605AF">
        <w:rPr>
          <w:sz w:val="24"/>
          <w:szCs w:val="24"/>
        </w:rPr>
        <w:t xml:space="preserve">4-й квартал </w:t>
      </w:r>
      <w:r>
        <w:rPr>
          <w:sz w:val="24"/>
          <w:szCs w:val="24"/>
        </w:rPr>
        <w:t>–</w:t>
      </w:r>
      <w:r w:rsidRPr="00A605AF">
        <w:rPr>
          <w:sz w:val="24"/>
          <w:szCs w:val="24"/>
        </w:rPr>
        <w:t xml:space="preserve"> </w:t>
      </w:r>
      <w:r>
        <w:rPr>
          <w:sz w:val="24"/>
          <w:szCs w:val="24"/>
        </w:rPr>
        <w:t>135 тыс. руб. без учёта НДС.</w:t>
      </w:r>
    </w:p>
    <w:p w:rsidR="007F6385" w:rsidRPr="007F6385" w:rsidRDefault="007F6385" w:rsidP="007F6385">
      <w:pPr>
        <w:ind w:firstLine="709"/>
        <w:jc w:val="both"/>
        <w:rPr>
          <w:sz w:val="24"/>
          <w:szCs w:val="24"/>
        </w:rPr>
      </w:pPr>
      <w:r w:rsidRPr="007F6385">
        <w:rPr>
          <w:sz w:val="24"/>
          <w:szCs w:val="24"/>
        </w:rPr>
        <w:t>Стоимость работ должна определяться по Сборнику «СН-ТОЛ» Москва 2005г., либо по калькуляциям от трудозатрат в соответствии с требованиями системы ценообразования, принятой в ОАО «ТГК-1».</w:t>
      </w:r>
    </w:p>
    <w:p w:rsidR="00F27088" w:rsidRPr="007F6385" w:rsidRDefault="00F27088" w:rsidP="00B951F2">
      <w:pPr>
        <w:rPr>
          <w:sz w:val="24"/>
          <w:szCs w:val="24"/>
        </w:rPr>
      </w:pPr>
    </w:p>
    <w:p w:rsidR="00333764" w:rsidRDefault="001B1C79" w:rsidP="002C17A7">
      <w:pPr>
        <w:pStyle w:val="ab"/>
        <w:tabs>
          <w:tab w:val="left" w:pos="709"/>
        </w:tabs>
        <w:ind w:left="0"/>
        <w:rPr>
          <w:sz w:val="24"/>
          <w:szCs w:val="24"/>
        </w:rPr>
      </w:pPr>
      <w:r w:rsidRPr="001B1C79">
        <w:rPr>
          <w:b/>
          <w:sz w:val="24"/>
          <w:szCs w:val="24"/>
          <w:lang w:val="en-US"/>
        </w:rPr>
        <w:t>II</w:t>
      </w:r>
      <w:r w:rsidR="00333764" w:rsidRPr="001B1C79">
        <w:rPr>
          <w:b/>
          <w:sz w:val="24"/>
          <w:szCs w:val="24"/>
        </w:rPr>
        <w:t>. Требования к выполнению работ</w:t>
      </w:r>
      <w:r>
        <w:rPr>
          <w:b/>
          <w:sz w:val="24"/>
          <w:szCs w:val="24"/>
        </w:rPr>
        <w:t>.</w:t>
      </w:r>
      <w:r w:rsidR="00333764" w:rsidRPr="00333764">
        <w:rPr>
          <w:sz w:val="24"/>
          <w:szCs w:val="24"/>
        </w:rPr>
        <w:tab/>
        <w:t xml:space="preserve"> </w:t>
      </w:r>
    </w:p>
    <w:p w:rsidR="002C17A7" w:rsidRPr="00A923B0" w:rsidRDefault="002C17A7" w:rsidP="00A923B0">
      <w:pPr>
        <w:pStyle w:val="ab"/>
        <w:numPr>
          <w:ilvl w:val="0"/>
          <w:numId w:val="17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работы:</w:t>
      </w:r>
      <w:r w:rsidR="00A923B0">
        <w:rPr>
          <w:b/>
          <w:sz w:val="24"/>
          <w:szCs w:val="24"/>
        </w:rPr>
        <w:t xml:space="preserve"> </w:t>
      </w:r>
      <w:r w:rsidR="00A923B0" w:rsidRPr="00A923B0">
        <w:rPr>
          <w:sz w:val="24"/>
          <w:szCs w:val="24"/>
        </w:rPr>
        <w:t>поддержание рабочего технического состояния лифтов в соответствии характеристиками завода изготовителя и НТД</w:t>
      </w:r>
      <w:r w:rsidR="00A923B0">
        <w:rPr>
          <w:sz w:val="24"/>
          <w:szCs w:val="24"/>
        </w:rPr>
        <w:t>.</w:t>
      </w:r>
    </w:p>
    <w:p w:rsidR="00A923B0" w:rsidRPr="00333764" w:rsidRDefault="00A923B0" w:rsidP="00A923B0">
      <w:pPr>
        <w:pStyle w:val="ab"/>
        <w:numPr>
          <w:ilvl w:val="0"/>
          <w:numId w:val="17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и основные технические характеристики лифтов:</w:t>
      </w:r>
    </w:p>
    <w:p w:rsidR="0047093C" w:rsidRPr="00530DFA" w:rsidRDefault="00A923B0" w:rsidP="00EB1FB2">
      <w:pPr>
        <w:rPr>
          <w:b/>
          <w:sz w:val="24"/>
          <w:szCs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753"/>
        <w:gridCol w:w="906"/>
        <w:gridCol w:w="2308"/>
        <w:gridCol w:w="816"/>
        <w:gridCol w:w="835"/>
        <w:gridCol w:w="720"/>
        <w:gridCol w:w="769"/>
        <w:gridCol w:w="1481"/>
      </w:tblGrid>
      <w:tr w:rsidR="00AF7B55" w:rsidRPr="00E36A51" w:rsidTr="00A304BF">
        <w:trPr>
          <w:trHeight w:val="417"/>
        </w:trPr>
        <w:tc>
          <w:tcPr>
            <w:tcW w:w="618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№№</w:t>
            </w:r>
          </w:p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п.п.</w:t>
            </w:r>
          </w:p>
        </w:tc>
        <w:tc>
          <w:tcPr>
            <w:tcW w:w="1753" w:type="dxa"/>
          </w:tcPr>
          <w:p w:rsidR="00AF7B55" w:rsidRPr="00EB1FB2" w:rsidRDefault="00DB72BA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Наименование</w:t>
            </w:r>
            <w:r w:rsidR="00AF7B55" w:rsidRPr="00EB1FB2">
              <w:rPr>
                <w:b/>
              </w:rPr>
              <w:t>, лифта</w:t>
            </w:r>
            <w:r w:rsidRPr="00EB1FB2">
              <w:rPr>
                <w:b/>
              </w:rPr>
              <w:t>, тип</w:t>
            </w:r>
          </w:p>
        </w:tc>
        <w:tc>
          <w:tcPr>
            <w:tcW w:w="906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Груз./</w:t>
            </w:r>
            <w:proofErr w:type="gramStart"/>
            <w:r w:rsidRPr="00EB1FB2">
              <w:rPr>
                <w:b/>
              </w:rPr>
              <w:t>п</w:t>
            </w:r>
            <w:proofErr w:type="gramEnd"/>
            <w:r w:rsidRPr="00EB1FB2">
              <w:rPr>
                <w:b/>
              </w:rPr>
              <w:t>,</w:t>
            </w:r>
          </w:p>
          <w:p w:rsidR="00AF7B55" w:rsidRPr="00EB1FB2" w:rsidRDefault="00F577F1" w:rsidP="00E36A51">
            <w:pPr>
              <w:jc w:val="center"/>
              <w:rPr>
                <w:b/>
              </w:rPr>
            </w:pPr>
            <w:proofErr w:type="spellStart"/>
            <w:r w:rsidRPr="00EB1FB2">
              <w:rPr>
                <w:b/>
              </w:rPr>
              <w:t>кГ</w:t>
            </w:r>
            <w:proofErr w:type="spellEnd"/>
          </w:p>
        </w:tc>
        <w:tc>
          <w:tcPr>
            <w:tcW w:w="2308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Завод изготовитель</w:t>
            </w:r>
          </w:p>
        </w:tc>
        <w:tc>
          <w:tcPr>
            <w:tcW w:w="816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Рег.  номер</w:t>
            </w:r>
          </w:p>
        </w:tc>
        <w:tc>
          <w:tcPr>
            <w:tcW w:w="835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Зав.№</w:t>
            </w:r>
          </w:p>
        </w:tc>
        <w:tc>
          <w:tcPr>
            <w:tcW w:w="720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 xml:space="preserve">Год </w:t>
            </w:r>
            <w:proofErr w:type="spellStart"/>
            <w:r w:rsidRPr="00EB1FB2">
              <w:rPr>
                <w:b/>
              </w:rPr>
              <w:t>изг</w:t>
            </w:r>
            <w:proofErr w:type="spellEnd"/>
            <w:r w:rsidRPr="00EB1FB2">
              <w:rPr>
                <w:b/>
              </w:rPr>
              <w:t>.</w:t>
            </w:r>
          </w:p>
        </w:tc>
        <w:tc>
          <w:tcPr>
            <w:tcW w:w="769" w:type="dxa"/>
          </w:tcPr>
          <w:p w:rsidR="00AF7B55" w:rsidRPr="00EB1FB2" w:rsidRDefault="00530DFA" w:rsidP="00530DFA">
            <w:pPr>
              <w:rPr>
                <w:b/>
              </w:rPr>
            </w:pPr>
            <w:r w:rsidRPr="00EB1FB2">
              <w:rPr>
                <w:b/>
              </w:rPr>
              <w:t xml:space="preserve">Год </w:t>
            </w:r>
            <w:proofErr w:type="spellStart"/>
            <w:r w:rsidRPr="00EB1FB2">
              <w:rPr>
                <w:b/>
              </w:rPr>
              <w:t>устан</w:t>
            </w:r>
            <w:proofErr w:type="spellEnd"/>
            <w:r w:rsidRPr="00EB1FB2">
              <w:rPr>
                <w:b/>
              </w:rPr>
              <w:t>.</w:t>
            </w:r>
            <w:r w:rsidR="00AF7B55" w:rsidRPr="00EB1FB2">
              <w:rPr>
                <w:b/>
              </w:rPr>
              <w:t xml:space="preserve"> </w:t>
            </w:r>
          </w:p>
        </w:tc>
        <w:tc>
          <w:tcPr>
            <w:tcW w:w="1481" w:type="dxa"/>
          </w:tcPr>
          <w:p w:rsidR="00AF7B55" w:rsidRPr="00EB1FB2" w:rsidRDefault="00AF7B55" w:rsidP="00E36A51">
            <w:pPr>
              <w:jc w:val="center"/>
              <w:rPr>
                <w:b/>
              </w:rPr>
            </w:pPr>
            <w:r w:rsidRPr="00EB1FB2">
              <w:rPr>
                <w:b/>
              </w:rPr>
              <w:t>Место установки</w:t>
            </w:r>
          </w:p>
        </w:tc>
      </w:tr>
      <w:tr w:rsidR="00AF7B55" w:rsidRPr="00E36A51" w:rsidTr="00A304BF">
        <w:tc>
          <w:tcPr>
            <w:tcW w:w="618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AF7B55" w:rsidRPr="00D26C6B" w:rsidRDefault="00DB72BA" w:rsidP="00AF7B55">
            <w:pPr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Лифт пассаж. ПП-36С</w:t>
            </w:r>
          </w:p>
        </w:tc>
        <w:tc>
          <w:tcPr>
            <w:tcW w:w="906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32</w:t>
            </w:r>
            <w:r w:rsidR="00F577F1" w:rsidRPr="00D26C6B">
              <w:rPr>
                <w:sz w:val="24"/>
                <w:szCs w:val="24"/>
              </w:rPr>
              <w:t>0</w:t>
            </w:r>
          </w:p>
        </w:tc>
        <w:tc>
          <w:tcPr>
            <w:tcW w:w="2308" w:type="dxa"/>
            <w:vAlign w:val="center"/>
          </w:tcPr>
          <w:p w:rsidR="00AF7B55" w:rsidRPr="00D26C6B" w:rsidRDefault="00AF7B55" w:rsidP="00AF7B55">
            <w:pPr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ПО</w:t>
            </w:r>
          </w:p>
          <w:p w:rsidR="00AF7B55" w:rsidRPr="00D26C6B" w:rsidRDefault="00AF7B55" w:rsidP="00AF7B55">
            <w:pPr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«</w:t>
            </w:r>
            <w:proofErr w:type="spellStart"/>
            <w:r w:rsidRPr="00D26C6B">
              <w:rPr>
                <w:sz w:val="24"/>
                <w:szCs w:val="24"/>
              </w:rPr>
              <w:t>Могилевлифтмаш</w:t>
            </w:r>
            <w:proofErr w:type="spellEnd"/>
            <w:r w:rsidRPr="00D26C6B"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85014</w:t>
            </w:r>
          </w:p>
        </w:tc>
        <w:tc>
          <w:tcPr>
            <w:tcW w:w="835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С70</w:t>
            </w:r>
          </w:p>
        </w:tc>
        <w:tc>
          <w:tcPr>
            <w:tcW w:w="720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1985</w:t>
            </w:r>
          </w:p>
        </w:tc>
        <w:tc>
          <w:tcPr>
            <w:tcW w:w="769" w:type="dxa"/>
            <w:vAlign w:val="center"/>
          </w:tcPr>
          <w:p w:rsidR="00AF7B55" w:rsidRPr="00D26C6B" w:rsidRDefault="00DB72BA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1988</w:t>
            </w:r>
          </w:p>
        </w:tc>
        <w:tc>
          <w:tcPr>
            <w:tcW w:w="1481" w:type="dxa"/>
            <w:vAlign w:val="center"/>
          </w:tcPr>
          <w:p w:rsidR="00EB1FB2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 xml:space="preserve">Здание </w:t>
            </w:r>
          </w:p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ГЭС-3</w:t>
            </w:r>
          </w:p>
        </w:tc>
      </w:tr>
      <w:tr w:rsidR="00AF7B55" w:rsidRPr="00E36A51" w:rsidTr="00A304BF">
        <w:tc>
          <w:tcPr>
            <w:tcW w:w="618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AF7B55" w:rsidRPr="00D26C6B" w:rsidRDefault="00AF7B55" w:rsidP="00AF7B55">
            <w:pPr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Лифт пассаж</w:t>
            </w:r>
            <w:r w:rsidR="00DB72BA" w:rsidRPr="00D26C6B">
              <w:rPr>
                <w:sz w:val="24"/>
                <w:szCs w:val="24"/>
              </w:rPr>
              <w:t>. ПП-348М</w:t>
            </w:r>
          </w:p>
        </w:tc>
        <w:tc>
          <w:tcPr>
            <w:tcW w:w="906" w:type="dxa"/>
            <w:vAlign w:val="center"/>
          </w:tcPr>
          <w:p w:rsidR="00AF7B55" w:rsidRPr="00D26C6B" w:rsidRDefault="00F577F1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1</w:t>
            </w:r>
            <w:r w:rsidR="00AF7B55" w:rsidRPr="00D26C6B">
              <w:rPr>
                <w:sz w:val="24"/>
                <w:szCs w:val="24"/>
              </w:rPr>
              <w:t>0</w:t>
            </w:r>
            <w:r w:rsidRPr="00D26C6B">
              <w:rPr>
                <w:sz w:val="24"/>
                <w:szCs w:val="24"/>
              </w:rPr>
              <w:t>00</w:t>
            </w:r>
          </w:p>
        </w:tc>
        <w:tc>
          <w:tcPr>
            <w:tcW w:w="2308" w:type="dxa"/>
            <w:vAlign w:val="center"/>
          </w:tcPr>
          <w:p w:rsidR="00AF7B55" w:rsidRPr="00D26C6B" w:rsidRDefault="00AF7B55" w:rsidP="00AF7B55">
            <w:pPr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ПО</w:t>
            </w:r>
          </w:p>
          <w:p w:rsidR="00AF7B55" w:rsidRPr="00D26C6B" w:rsidRDefault="00AF7B55" w:rsidP="00AF7B55">
            <w:pPr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«</w:t>
            </w:r>
            <w:proofErr w:type="spellStart"/>
            <w:r w:rsidRPr="00D26C6B">
              <w:rPr>
                <w:sz w:val="24"/>
                <w:szCs w:val="24"/>
              </w:rPr>
              <w:t>Могилевлифтмаш</w:t>
            </w:r>
            <w:proofErr w:type="spellEnd"/>
            <w:r w:rsidRPr="00D26C6B"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86324</w:t>
            </w:r>
          </w:p>
        </w:tc>
        <w:tc>
          <w:tcPr>
            <w:tcW w:w="835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99995</w:t>
            </w:r>
          </w:p>
        </w:tc>
        <w:tc>
          <w:tcPr>
            <w:tcW w:w="720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2004</w:t>
            </w:r>
          </w:p>
        </w:tc>
        <w:tc>
          <w:tcPr>
            <w:tcW w:w="769" w:type="dxa"/>
            <w:vAlign w:val="center"/>
          </w:tcPr>
          <w:p w:rsidR="00AF7B55" w:rsidRPr="00D26C6B" w:rsidRDefault="00DB72BA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2007</w:t>
            </w:r>
          </w:p>
        </w:tc>
        <w:tc>
          <w:tcPr>
            <w:tcW w:w="1481" w:type="dxa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D26C6B">
              <w:rPr>
                <w:sz w:val="24"/>
                <w:szCs w:val="24"/>
              </w:rPr>
              <w:t>разгрузочной</w:t>
            </w:r>
            <w:proofErr w:type="gramEnd"/>
            <w:r w:rsidRPr="00D26C6B">
              <w:rPr>
                <w:sz w:val="24"/>
                <w:szCs w:val="24"/>
              </w:rPr>
              <w:t xml:space="preserve"> ГЭС-3</w:t>
            </w:r>
          </w:p>
        </w:tc>
      </w:tr>
      <w:tr w:rsidR="00530DFA" w:rsidRPr="00E36A51" w:rsidTr="00A304BF">
        <w:trPr>
          <w:trHeight w:val="714"/>
        </w:trPr>
        <w:tc>
          <w:tcPr>
            <w:tcW w:w="618" w:type="dxa"/>
          </w:tcPr>
          <w:p w:rsidR="00AF7B55" w:rsidRPr="00D26C6B" w:rsidRDefault="00AF7B55" w:rsidP="00E36A51">
            <w:pPr>
              <w:spacing w:before="120"/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F7B55" w:rsidRPr="00D26C6B" w:rsidRDefault="00AF7B55" w:rsidP="00E36A51">
            <w:pPr>
              <w:spacing w:before="120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Лифт пассаж</w:t>
            </w:r>
            <w:r w:rsidR="00DB72BA" w:rsidRPr="00D26C6B">
              <w:rPr>
                <w:sz w:val="24"/>
                <w:szCs w:val="24"/>
              </w:rPr>
              <w:t>. ПП-0411Щ</w:t>
            </w:r>
          </w:p>
        </w:tc>
        <w:tc>
          <w:tcPr>
            <w:tcW w:w="906" w:type="dxa"/>
            <w:vAlign w:val="center"/>
          </w:tcPr>
          <w:p w:rsidR="00AF7B55" w:rsidRPr="00D26C6B" w:rsidRDefault="00AF7B55" w:rsidP="0062331C">
            <w:pPr>
              <w:spacing w:before="120"/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4</w:t>
            </w:r>
            <w:r w:rsidR="00F577F1" w:rsidRPr="00D26C6B">
              <w:rPr>
                <w:sz w:val="24"/>
                <w:szCs w:val="24"/>
              </w:rPr>
              <w:t>00</w:t>
            </w:r>
          </w:p>
        </w:tc>
        <w:tc>
          <w:tcPr>
            <w:tcW w:w="2308" w:type="dxa"/>
            <w:vAlign w:val="center"/>
          </w:tcPr>
          <w:p w:rsidR="00AF7B55" w:rsidRPr="00D26C6B" w:rsidRDefault="00AF7B55" w:rsidP="00AF7B55">
            <w:pPr>
              <w:rPr>
                <w:sz w:val="24"/>
                <w:szCs w:val="24"/>
              </w:rPr>
            </w:pPr>
            <w:proofErr w:type="spellStart"/>
            <w:r w:rsidRPr="00D26C6B">
              <w:rPr>
                <w:sz w:val="24"/>
                <w:szCs w:val="24"/>
              </w:rPr>
              <w:t>Щербинский</w:t>
            </w:r>
            <w:proofErr w:type="spellEnd"/>
            <w:r w:rsidRPr="00D26C6B">
              <w:rPr>
                <w:sz w:val="24"/>
                <w:szCs w:val="24"/>
              </w:rPr>
              <w:t xml:space="preserve"> </w:t>
            </w:r>
            <w:proofErr w:type="spellStart"/>
            <w:r w:rsidRPr="00D26C6B">
              <w:rPr>
                <w:sz w:val="24"/>
                <w:szCs w:val="24"/>
              </w:rPr>
              <w:t>лифтостроител</w:t>
            </w:r>
            <w:proofErr w:type="spellEnd"/>
            <w:r w:rsidRPr="00D26C6B">
              <w:rPr>
                <w:sz w:val="24"/>
                <w:szCs w:val="24"/>
              </w:rPr>
              <w:t>. з-д</w:t>
            </w:r>
          </w:p>
        </w:tc>
        <w:tc>
          <w:tcPr>
            <w:tcW w:w="816" w:type="dxa"/>
            <w:vAlign w:val="center"/>
          </w:tcPr>
          <w:p w:rsidR="00AF7B55" w:rsidRPr="00D26C6B" w:rsidRDefault="00AF7B55" w:rsidP="0062331C">
            <w:pPr>
              <w:spacing w:before="120"/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86386</w:t>
            </w:r>
          </w:p>
        </w:tc>
        <w:tc>
          <w:tcPr>
            <w:tcW w:w="835" w:type="dxa"/>
            <w:vAlign w:val="center"/>
          </w:tcPr>
          <w:p w:rsidR="00AF7B55" w:rsidRPr="00D26C6B" w:rsidRDefault="00AF7B55" w:rsidP="0062331C">
            <w:pPr>
              <w:spacing w:before="120"/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53579</w:t>
            </w:r>
          </w:p>
        </w:tc>
        <w:tc>
          <w:tcPr>
            <w:tcW w:w="720" w:type="dxa"/>
            <w:vAlign w:val="center"/>
          </w:tcPr>
          <w:p w:rsidR="00AF7B55" w:rsidRPr="00D26C6B" w:rsidRDefault="00DB72BA" w:rsidP="0062331C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2005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F7B55" w:rsidRPr="00D26C6B" w:rsidRDefault="00DB72BA" w:rsidP="0062331C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2008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F7B55" w:rsidRPr="00D26C6B" w:rsidRDefault="00AF7B55" w:rsidP="00E36A51">
            <w:pPr>
              <w:jc w:val="center"/>
              <w:rPr>
                <w:sz w:val="24"/>
                <w:szCs w:val="24"/>
              </w:rPr>
            </w:pPr>
            <w:r w:rsidRPr="00D26C6B">
              <w:rPr>
                <w:sz w:val="24"/>
                <w:szCs w:val="24"/>
              </w:rPr>
              <w:t>Здание ГЭС-10</w:t>
            </w:r>
          </w:p>
        </w:tc>
      </w:tr>
    </w:tbl>
    <w:p w:rsidR="00B15A15" w:rsidRDefault="00B15A15" w:rsidP="005F57AA">
      <w:pPr>
        <w:rPr>
          <w:b/>
          <w:sz w:val="24"/>
          <w:szCs w:val="24"/>
        </w:rPr>
      </w:pPr>
    </w:p>
    <w:p w:rsidR="00A923B0" w:rsidRDefault="00A923B0" w:rsidP="00333764">
      <w:pPr>
        <w:pStyle w:val="4"/>
        <w:jc w:val="center"/>
        <w:rPr>
          <w:b/>
          <w:szCs w:val="24"/>
        </w:rPr>
      </w:pPr>
    </w:p>
    <w:p w:rsidR="00A923B0" w:rsidRDefault="00A923B0" w:rsidP="00333764">
      <w:pPr>
        <w:pStyle w:val="4"/>
        <w:jc w:val="center"/>
        <w:rPr>
          <w:b/>
          <w:szCs w:val="24"/>
        </w:rPr>
      </w:pPr>
    </w:p>
    <w:p w:rsidR="00333764" w:rsidRPr="00EF3C18" w:rsidRDefault="00333764" w:rsidP="00333764">
      <w:pPr>
        <w:pStyle w:val="4"/>
        <w:jc w:val="center"/>
        <w:rPr>
          <w:b/>
          <w:szCs w:val="24"/>
        </w:rPr>
      </w:pPr>
      <w:r w:rsidRPr="00EF3C18">
        <w:rPr>
          <w:b/>
          <w:szCs w:val="24"/>
        </w:rPr>
        <w:t>УКРУПНЕННАЯ ВЕДОМОСТЬ</w:t>
      </w:r>
    </w:p>
    <w:p w:rsidR="00A22EF4" w:rsidRPr="00A22EF4" w:rsidRDefault="00333764" w:rsidP="00D26C6B">
      <w:pPr>
        <w:jc w:val="center"/>
        <w:rPr>
          <w:b/>
          <w:bCs/>
          <w:sz w:val="24"/>
          <w:szCs w:val="24"/>
        </w:rPr>
      </w:pPr>
      <w:r w:rsidRPr="00A22EF4">
        <w:rPr>
          <w:b/>
          <w:bCs/>
          <w:sz w:val="24"/>
          <w:szCs w:val="24"/>
        </w:rPr>
        <w:t xml:space="preserve">объёмов работ </w:t>
      </w:r>
    </w:p>
    <w:p w:rsidR="00333764" w:rsidRDefault="00333764" w:rsidP="00D26C6B">
      <w:pPr>
        <w:jc w:val="center"/>
        <w:rPr>
          <w:bCs/>
          <w:sz w:val="24"/>
          <w:szCs w:val="24"/>
        </w:rPr>
      </w:pPr>
      <w:r w:rsidRPr="004E2720">
        <w:rPr>
          <w:bCs/>
          <w:sz w:val="24"/>
          <w:szCs w:val="24"/>
        </w:rPr>
        <w:t xml:space="preserve">по </w:t>
      </w:r>
      <w:r w:rsidRPr="004E2720">
        <w:rPr>
          <w:sz w:val="24"/>
          <w:szCs w:val="24"/>
        </w:rPr>
        <w:t xml:space="preserve">техническому обслуживанию </w:t>
      </w:r>
      <w:r w:rsidR="0014233C">
        <w:rPr>
          <w:sz w:val="24"/>
          <w:szCs w:val="24"/>
        </w:rPr>
        <w:t>пассажирских лифтов</w:t>
      </w:r>
      <w:r w:rsidR="00E17FAD" w:rsidRPr="00E17FAD">
        <w:rPr>
          <w:sz w:val="24"/>
          <w:szCs w:val="24"/>
        </w:rPr>
        <w:t xml:space="preserve">  ПП-36С</w:t>
      </w:r>
      <w:r w:rsidR="00D26C6B">
        <w:rPr>
          <w:sz w:val="24"/>
          <w:szCs w:val="24"/>
        </w:rPr>
        <w:t xml:space="preserve">, </w:t>
      </w:r>
      <w:r w:rsidR="00D26C6B" w:rsidRPr="00D26C6B">
        <w:rPr>
          <w:sz w:val="24"/>
          <w:szCs w:val="24"/>
        </w:rPr>
        <w:t>ПП-348М</w:t>
      </w:r>
      <w:r w:rsidR="00D26C6B">
        <w:rPr>
          <w:sz w:val="24"/>
          <w:szCs w:val="24"/>
        </w:rPr>
        <w:t>,</w:t>
      </w:r>
      <w:r w:rsidR="00A923B0">
        <w:rPr>
          <w:sz w:val="24"/>
          <w:szCs w:val="24"/>
        </w:rPr>
        <w:t xml:space="preserve"> </w:t>
      </w:r>
      <w:r w:rsidR="00D26C6B" w:rsidRPr="00D26C6B">
        <w:rPr>
          <w:sz w:val="24"/>
          <w:szCs w:val="24"/>
        </w:rPr>
        <w:t>ПП-0411Щ</w:t>
      </w:r>
      <w:r w:rsidR="00D26C6B">
        <w:rPr>
          <w:sz w:val="24"/>
          <w:szCs w:val="24"/>
        </w:rPr>
        <w:t xml:space="preserve"> </w:t>
      </w:r>
      <w:r w:rsidR="00A22EF4">
        <w:rPr>
          <w:bCs/>
          <w:sz w:val="24"/>
          <w:szCs w:val="24"/>
        </w:rPr>
        <w:t xml:space="preserve">Каскада Нивских </w:t>
      </w:r>
      <w:r w:rsidRPr="004E2720">
        <w:rPr>
          <w:bCs/>
          <w:sz w:val="24"/>
          <w:szCs w:val="24"/>
        </w:rPr>
        <w:t>ГЭС  филиала «Кольский» ОАО «ТГК-1»</w:t>
      </w:r>
    </w:p>
    <w:p w:rsidR="00A22EF4" w:rsidRPr="00D26C6B" w:rsidRDefault="00A22EF4" w:rsidP="00D26C6B">
      <w:pPr>
        <w:jc w:val="center"/>
      </w:pPr>
    </w:p>
    <w:p w:rsidR="00A22EF4" w:rsidRDefault="00A22EF4" w:rsidP="00A22EF4">
      <w:pPr>
        <w:jc w:val="both"/>
        <w:rPr>
          <w:sz w:val="24"/>
          <w:szCs w:val="24"/>
        </w:rPr>
      </w:pPr>
    </w:p>
    <w:p w:rsidR="00A22EF4" w:rsidRPr="00660E75" w:rsidRDefault="00A22EF4" w:rsidP="00A22EF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03935">
        <w:rPr>
          <w:sz w:val="24"/>
          <w:szCs w:val="24"/>
        </w:rPr>
        <w:t>ачало</w:t>
      </w:r>
      <w:r w:rsidRPr="00660E75">
        <w:rPr>
          <w:sz w:val="24"/>
          <w:szCs w:val="24"/>
        </w:rPr>
        <w:t xml:space="preserve">:          </w:t>
      </w:r>
      <w:r>
        <w:rPr>
          <w:sz w:val="24"/>
          <w:szCs w:val="24"/>
        </w:rPr>
        <w:t xml:space="preserve">  </w:t>
      </w:r>
      <w:r w:rsidR="00A70D72">
        <w:rPr>
          <w:sz w:val="24"/>
          <w:szCs w:val="24"/>
        </w:rPr>
        <w:t>январь</w:t>
      </w:r>
      <w:r w:rsidRPr="00660E75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660E75">
        <w:rPr>
          <w:sz w:val="24"/>
          <w:szCs w:val="24"/>
        </w:rPr>
        <w:t>г.</w:t>
      </w:r>
    </w:p>
    <w:p w:rsidR="00A22EF4" w:rsidRDefault="00A22EF4" w:rsidP="00A22EF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660E75">
        <w:rPr>
          <w:sz w:val="24"/>
          <w:szCs w:val="24"/>
        </w:rPr>
        <w:t xml:space="preserve">кончание:  </w:t>
      </w:r>
      <w:r>
        <w:rPr>
          <w:sz w:val="24"/>
          <w:szCs w:val="24"/>
        </w:rPr>
        <w:t xml:space="preserve"> </w:t>
      </w:r>
      <w:r w:rsidRPr="00660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0D72">
        <w:rPr>
          <w:sz w:val="24"/>
          <w:szCs w:val="24"/>
        </w:rPr>
        <w:t xml:space="preserve"> декабрь</w:t>
      </w:r>
      <w:bookmarkStart w:id="0" w:name="_GoBack"/>
      <w:bookmarkEnd w:id="0"/>
      <w:r w:rsidRPr="00660E75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660E75">
        <w:rPr>
          <w:sz w:val="24"/>
          <w:szCs w:val="24"/>
        </w:rPr>
        <w:t>г.</w:t>
      </w:r>
    </w:p>
    <w:p w:rsidR="00CE7842" w:rsidRPr="00E05412" w:rsidRDefault="00CE7842" w:rsidP="00187A58">
      <w:pPr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19"/>
        <w:gridCol w:w="1378"/>
        <w:gridCol w:w="1616"/>
      </w:tblGrid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Объем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2"/>
              </w:numPr>
              <w:tabs>
                <w:tab w:val="left" w:pos="34"/>
              </w:tabs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Техническое обслуживание (ТО-1) ежемесячно: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Тормозное устройство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Электромагнит тормозного 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Канатоведущий шкив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Шахта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этаж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F0106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Двери шахты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дверь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F0106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Подвеска кабины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F0106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Устройство слабины подъемных канатов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Крыша кабины и каркас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кабина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Башмаки кабины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4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Смазывающие аппараты в кабине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2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Ловители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4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Подвижный пол кабины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кабина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Пост управления в кабине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Кабина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кабина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Привод дверей кабины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Канаты тяговые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F0106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Канаты ограничителя скорости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41DD9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Башмаки противовеса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4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Направляющая кабины и противовеса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этаж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41DD9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Датчик точной остановки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41DD9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Вызывной аппарат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41DD9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Очистка приямка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приямок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Натяжное устройство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proofErr w:type="gramStart"/>
            <w:r w:rsidRPr="00CE7842">
              <w:rPr>
                <w:bCs/>
                <w:sz w:val="24"/>
                <w:szCs w:val="24"/>
              </w:rPr>
              <w:t>Электроаппараты</w:t>
            </w:r>
            <w:proofErr w:type="gramEnd"/>
            <w:r w:rsidRPr="00CE7842">
              <w:rPr>
                <w:bCs/>
                <w:sz w:val="24"/>
                <w:szCs w:val="24"/>
              </w:rPr>
              <w:t xml:space="preserve"> установленные в приямке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241DD9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Ограничитель скорости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Проверка исправности работы ограничителя скорости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Электропроводка в машинном помещении.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Электропроводка в шахте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шахта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Ревизия освещения шахты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шахта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3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Проверка работы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лифт.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2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Техническое обслуживание (ТО-2) 1 раз в 6 месяцев: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Электродвигатель главного привода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Редуктор главного привода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Шкаф управления лифтом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Трансформатор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Электропроводка в клеммной коробке кабины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коробка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301AF8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Электроаппараты на крыше кабины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301AF8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Подвесной кабель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Подвеска противовеса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Каркас противовеса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301AF8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</w:t>
            </w:r>
            <w:r w:rsidR="00CE7842" w:rsidRPr="00CE7842">
              <w:rPr>
                <w:bCs/>
                <w:sz w:val="24"/>
                <w:szCs w:val="24"/>
              </w:rPr>
              <w:t>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Электропроводка в клеммной коробке шахты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коробка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301AF8" w:rsidP="00CE7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Конечный выключатель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Буферное устройство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3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4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Вводный рубильник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1</w:t>
            </w:r>
          </w:p>
        </w:tc>
      </w:tr>
      <w:tr w:rsidR="00CE7842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A304BF">
            <w:pPr>
              <w:numPr>
                <w:ilvl w:val="0"/>
                <w:numId w:val="2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2B3BCD">
            <w:pPr>
              <w:rPr>
                <w:bCs/>
                <w:sz w:val="24"/>
                <w:szCs w:val="24"/>
              </w:rPr>
            </w:pPr>
            <w:r w:rsidRPr="00CE7842">
              <w:rPr>
                <w:bCs/>
                <w:sz w:val="24"/>
                <w:szCs w:val="24"/>
              </w:rPr>
              <w:t>Восстановление исправности (работоспособности), поддержание эксплуатационных показателей (по необходимости)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42" w:rsidRPr="00CE7842" w:rsidRDefault="00CE7842" w:rsidP="00CE784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6C6B" w:rsidRPr="00CE7842" w:rsidTr="00A304B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B" w:rsidRPr="00CE7842" w:rsidRDefault="00D26C6B" w:rsidP="00A304BF">
            <w:pPr>
              <w:numPr>
                <w:ilvl w:val="0"/>
                <w:numId w:val="2"/>
              </w:numPr>
              <w:ind w:left="34" w:right="-39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B" w:rsidRPr="00A931D5" w:rsidRDefault="00D26C6B" w:rsidP="0014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освобождению пассажиров из остановившегося лифта и пуск в работу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B" w:rsidRPr="00A931D5" w:rsidRDefault="00D26C6B" w:rsidP="0014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6B" w:rsidRPr="00A931D5" w:rsidRDefault="00D26C6B" w:rsidP="0014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093C" w:rsidRDefault="0047093C" w:rsidP="005F57AA">
      <w:pPr>
        <w:rPr>
          <w:b/>
          <w:sz w:val="24"/>
          <w:szCs w:val="24"/>
        </w:rPr>
      </w:pPr>
    </w:p>
    <w:p w:rsidR="00E17FAD" w:rsidRDefault="00E17FAD" w:rsidP="005F57AA">
      <w:pPr>
        <w:rPr>
          <w:b/>
          <w:sz w:val="24"/>
          <w:szCs w:val="24"/>
        </w:rPr>
      </w:pPr>
    </w:p>
    <w:p w:rsidR="00E17FAD" w:rsidRDefault="00E17FAD" w:rsidP="005F57AA">
      <w:pPr>
        <w:rPr>
          <w:b/>
          <w:sz w:val="24"/>
          <w:szCs w:val="24"/>
        </w:rPr>
      </w:pPr>
    </w:p>
    <w:p w:rsidR="00333764" w:rsidRDefault="00333764" w:rsidP="00FE5163">
      <w:pPr>
        <w:jc w:val="center"/>
        <w:rPr>
          <w:b/>
          <w:sz w:val="24"/>
        </w:rPr>
      </w:pPr>
      <w:r>
        <w:rPr>
          <w:b/>
          <w:sz w:val="24"/>
        </w:rPr>
        <w:t>Особые условия</w:t>
      </w:r>
      <w:r w:rsidR="00FE5163">
        <w:rPr>
          <w:b/>
          <w:sz w:val="24"/>
        </w:rPr>
        <w:t>.</w:t>
      </w:r>
    </w:p>
    <w:p w:rsidR="001302A8" w:rsidRPr="00F33ADB" w:rsidRDefault="00F33ADB" w:rsidP="001302A8">
      <w:pPr>
        <w:jc w:val="center"/>
        <w:rPr>
          <w:sz w:val="24"/>
          <w:szCs w:val="24"/>
        </w:rPr>
      </w:pPr>
      <w:r w:rsidRPr="00F33ADB">
        <w:rPr>
          <w:sz w:val="24"/>
          <w:szCs w:val="24"/>
        </w:rPr>
        <w:t xml:space="preserve">Производство работ и требования к персоналу Исполнителя. </w:t>
      </w:r>
      <w:r w:rsidR="002D3C01" w:rsidRPr="00F33ADB">
        <w:rPr>
          <w:sz w:val="24"/>
          <w:szCs w:val="24"/>
        </w:rPr>
        <w:t xml:space="preserve"> </w:t>
      </w:r>
    </w:p>
    <w:p w:rsidR="00F33ADB" w:rsidRDefault="00F33ADB" w:rsidP="00A304BF">
      <w:pPr>
        <w:jc w:val="both"/>
        <w:rPr>
          <w:b/>
          <w:sz w:val="24"/>
          <w:szCs w:val="24"/>
        </w:rPr>
      </w:pPr>
    </w:p>
    <w:p w:rsidR="00513964" w:rsidRPr="00513964" w:rsidRDefault="00513964" w:rsidP="00A304BF">
      <w:pPr>
        <w:jc w:val="both"/>
        <w:rPr>
          <w:b/>
          <w:sz w:val="24"/>
          <w:szCs w:val="24"/>
        </w:rPr>
      </w:pPr>
      <w:r w:rsidRPr="00513964">
        <w:rPr>
          <w:b/>
          <w:sz w:val="24"/>
          <w:szCs w:val="24"/>
        </w:rPr>
        <w:t>Выполнение требований:</w:t>
      </w:r>
    </w:p>
    <w:p w:rsidR="00513964" w:rsidRDefault="00513964" w:rsidP="00EB39BD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B3BCD">
        <w:rPr>
          <w:b/>
          <w:sz w:val="24"/>
          <w:szCs w:val="24"/>
        </w:rPr>
        <w:t>Требования к производству и качеству работ:</w:t>
      </w:r>
    </w:p>
    <w:p w:rsidR="00513964" w:rsidRPr="00EB39BD" w:rsidRDefault="00513964" w:rsidP="00EB39B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EB39BD">
        <w:rPr>
          <w:sz w:val="24"/>
          <w:szCs w:val="24"/>
        </w:rPr>
        <w:t>СО 153-34.03.150-2003 (РД 153-34.0-03.150-00) «Межотраслевые правила по охране труда (правила безопасности) при эксплуатации электроустановок»;</w:t>
      </w:r>
    </w:p>
    <w:p w:rsidR="00513964" w:rsidRPr="00EB39BD" w:rsidRDefault="00513964" w:rsidP="00EB39B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EB39BD">
        <w:rPr>
          <w:sz w:val="24"/>
          <w:szCs w:val="24"/>
        </w:rPr>
        <w:t>СО 34.03.301-00 (РД 153-34.0-03.301-00). «Правила пожарной безопасности</w:t>
      </w:r>
      <w:r w:rsidR="00EB39BD">
        <w:rPr>
          <w:sz w:val="24"/>
          <w:szCs w:val="24"/>
        </w:rPr>
        <w:t xml:space="preserve"> </w:t>
      </w:r>
      <w:r w:rsidRPr="00EB39BD">
        <w:rPr>
          <w:sz w:val="24"/>
          <w:szCs w:val="24"/>
        </w:rPr>
        <w:t>для энергетических предприятий»;</w:t>
      </w:r>
    </w:p>
    <w:p w:rsidR="00513964" w:rsidRPr="00EB39BD" w:rsidRDefault="00975142" w:rsidP="00EB39B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EB39BD">
        <w:rPr>
          <w:sz w:val="24"/>
          <w:szCs w:val="24"/>
        </w:rPr>
        <w:t>«</w:t>
      </w:r>
      <w:r w:rsidR="00513964" w:rsidRPr="00EB39BD">
        <w:rPr>
          <w:sz w:val="24"/>
          <w:szCs w:val="24"/>
        </w:rPr>
        <w:t>Правила безопасности  при  работе с инструментом и приспособлениями</w:t>
      </w:r>
      <w:r w:rsidRPr="00EB39BD">
        <w:rPr>
          <w:sz w:val="24"/>
          <w:szCs w:val="24"/>
        </w:rPr>
        <w:t>». 2003г.</w:t>
      </w:r>
      <w:r w:rsidR="00513964" w:rsidRPr="00EB39BD">
        <w:rPr>
          <w:sz w:val="24"/>
          <w:szCs w:val="24"/>
        </w:rPr>
        <w:t>;</w:t>
      </w:r>
    </w:p>
    <w:p w:rsidR="00513964" w:rsidRPr="00EB39BD" w:rsidRDefault="00513964" w:rsidP="00EB39B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EB39BD">
        <w:rPr>
          <w:sz w:val="24"/>
          <w:szCs w:val="24"/>
        </w:rPr>
        <w:t>ПБ 10-558-03 Правила устройства и безопасной эксплуатации лифтов;</w:t>
      </w:r>
    </w:p>
    <w:p w:rsidR="00513964" w:rsidRPr="00EB39BD" w:rsidRDefault="00513964" w:rsidP="00EB39B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EB39BD">
        <w:rPr>
          <w:sz w:val="24"/>
          <w:szCs w:val="24"/>
        </w:rPr>
        <w:t>ПОТ РМ-12-2000 «Межотраслевые правила по охране труда при работе на высоте»;</w:t>
      </w:r>
    </w:p>
    <w:p w:rsidR="009B6BB3" w:rsidRPr="00EB39BD" w:rsidRDefault="002B3BCD" w:rsidP="00EB39B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EB39BD">
        <w:rPr>
          <w:sz w:val="24"/>
          <w:szCs w:val="24"/>
        </w:rPr>
        <w:t>«</w:t>
      </w:r>
      <w:r w:rsidR="009B6BB3" w:rsidRPr="00EB39BD">
        <w:rPr>
          <w:sz w:val="24"/>
          <w:szCs w:val="24"/>
        </w:rPr>
        <w:t>Технический регламент о безопасности лифтов</w:t>
      </w:r>
      <w:r w:rsidRPr="00EB39BD">
        <w:rPr>
          <w:sz w:val="24"/>
          <w:szCs w:val="24"/>
        </w:rPr>
        <w:t>»</w:t>
      </w:r>
      <w:r w:rsidR="009B6BB3" w:rsidRPr="00EB39BD">
        <w:rPr>
          <w:sz w:val="24"/>
          <w:szCs w:val="24"/>
        </w:rPr>
        <w:t xml:space="preserve">.  </w:t>
      </w:r>
    </w:p>
    <w:p w:rsidR="004B0DA0" w:rsidRDefault="004B0DA0" w:rsidP="00513964">
      <w:pPr>
        <w:ind w:firstLine="709"/>
        <w:jc w:val="both"/>
        <w:rPr>
          <w:b/>
          <w:sz w:val="24"/>
          <w:szCs w:val="24"/>
        </w:rPr>
      </w:pPr>
    </w:p>
    <w:p w:rsidR="00513964" w:rsidRPr="00F33ADB" w:rsidRDefault="00F33ADB" w:rsidP="007B2520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F33ADB">
        <w:rPr>
          <w:b/>
          <w:sz w:val="24"/>
          <w:szCs w:val="24"/>
        </w:rPr>
        <w:t>Требования к Исполнителю</w:t>
      </w:r>
      <w:r w:rsidR="00513964" w:rsidRPr="00F33ADB">
        <w:rPr>
          <w:b/>
          <w:sz w:val="24"/>
          <w:szCs w:val="24"/>
        </w:rPr>
        <w:t>:</w:t>
      </w:r>
    </w:p>
    <w:p w:rsidR="007B2520" w:rsidRPr="007B2520" w:rsidRDefault="00F33ADB" w:rsidP="007B2520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7B2520" w:rsidRPr="007B2520">
        <w:rPr>
          <w:sz w:val="24"/>
          <w:szCs w:val="24"/>
        </w:rPr>
        <w:t xml:space="preserve"> в результате выполнения работ обязан</w:t>
      </w:r>
      <w:r w:rsidR="00DA57F4">
        <w:rPr>
          <w:sz w:val="24"/>
          <w:szCs w:val="24"/>
        </w:rPr>
        <w:t xml:space="preserve"> обеспечить</w:t>
      </w:r>
      <w:r w:rsidR="007B2520" w:rsidRPr="007B2520">
        <w:rPr>
          <w:sz w:val="24"/>
          <w:szCs w:val="24"/>
        </w:rPr>
        <w:t xml:space="preserve"> поддержание нормативных эксплуатационных характеристик лифтов в соответствии с требованиями НТД.</w:t>
      </w:r>
    </w:p>
    <w:p w:rsidR="00513964" w:rsidRDefault="00513964" w:rsidP="00F119CD">
      <w:pPr>
        <w:jc w:val="both"/>
        <w:rPr>
          <w:b/>
          <w:sz w:val="24"/>
          <w:szCs w:val="24"/>
        </w:rPr>
      </w:pPr>
      <w:bookmarkStart w:id="1" w:name="_Toc154808868"/>
      <w:bookmarkStart w:id="2" w:name="_Toc154810998"/>
      <w:bookmarkStart w:id="3" w:name="_Toc154983026"/>
      <w:bookmarkStart w:id="4" w:name="_Toc157941946"/>
      <w:bookmarkStart w:id="5" w:name="_Toc159385167"/>
      <w:r w:rsidRPr="00513964">
        <w:rPr>
          <w:b/>
          <w:sz w:val="24"/>
          <w:szCs w:val="24"/>
        </w:rPr>
        <w:t>2.1. Общие требования</w:t>
      </w:r>
      <w:bookmarkEnd w:id="1"/>
      <w:bookmarkEnd w:id="2"/>
      <w:bookmarkEnd w:id="3"/>
      <w:bookmarkEnd w:id="4"/>
      <w:bookmarkEnd w:id="5"/>
      <w:r w:rsidRPr="00513964">
        <w:rPr>
          <w:b/>
          <w:sz w:val="24"/>
          <w:szCs w:val="24"/>
        </w:rPr>
        <w:t>:</w:t>
      </w:r>
    </w:p>
    <w:p w:rsidR="00513964" w:rsidRPr="002B3BCD" w:rsidRDefault="00513964" w:rsidP="00F119CD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B3BCD">
        <w:rPr>
          <w:sz w:val="24"/>
          <w:szCs w:val="24"/>
        </w:rPr>
        <w:t>наличие опыта работы по обслуживанию данного вида оборудования не менее 3 лет;</w:t>
      </w:r>
    </w:p>
    <w:p w:rsidR="00513964" w:rsidRPr="002B3BCD" w:rsidRDefault="00513964" w:rsidP="00F119CD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B3BCD">
        <w:rPr>
          <w:sz w:val="24"/>
          <w:szCs w:val="24"/>
        </w:rPr>
        <w:t>соответствие сметной документации требованиям системы ценообразования, принятой в ОАО «ТГК-1»;</w:t>
      </w:r>
    </w:p>
    <w:p w:rsidR="00513964" w:rsidRPr="002B3BCD" w:rsidRDefault="00513964" w:rsidP="00F119CD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B3BCD">
        <w:rPr>
          <w:sz w:val="24"/>
          <w:szCs w:val="24"/>
        </w:rPr>
        <w:t>соответствие применяемых материалов и изделий требованиям ГОСТ и ТУ и наличие сертификатов, удостоверяющих их качество;</w:t>
      </w:r>
    </w:p>
    <w:p w:rsidR="00513964" w:rsidRPr="00F33ADB" w:rsidRDefault="00F33ADB" w:rsidP="00F119CD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33ADB">
        <w:rPr>
          <w:sz w:val="24"/>
          <w:szCs w:val="24"/>
        </w:rPr>
        <w:t>наличие у работников Исполнителя при выполнении работ на объектах ОАО «ТГК-1» однотипной спецодежды с названием и логотипом организации Исполнителя</w:t>
      </w:r>
      <w:r w:rsidR="002B3BCD" w:rsidRPr="00F33ADB">
        <w:rPr>
          <w:sz w:val="24"/>
          <w:szCs w:val="24"/>
        </w:rPr>
        <w:t>;</w:t>
      </w:r>
    </w:p>
    <w:p w:rsidR="00101A07" w:rsidRDefault="00101A07" w:rsidP="00F119CD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D3A5A">
        <w:rPr>
          <w:sz w:val="24"/>
          <w:szCs w:val="24"/>
        </w:rPr>
        <w:t xml:space="preserve">работники </w:t>
      </w:r>
      <w:r w:rsidR="00F33ADB">
        <w:rPr>
          <w:sz w:val="24"/>
          <w:szCs w:val="24"/>
        </w:rPr>
        <w:t>Исполнителя</w:t>
      </w:r>
      <w:r w:rsidRPr="00ED3A5A">
        <w:rPr>
          <w:sz w:val="24"/>
          <w:szCs w:val="24"/>
        </w:rPr>
        <w:t xml:space="preserve"> должны быть ознакомлены с Экологической политикой ОАО «ТГК-1», </w:t>
      </w:r>
      <w:r w:rsidR="00F33ADB">
        <w:rPr>
          <w:sz w:val="24"/>
          <w:szCs w:val="24"/>
        </w:rPr>
        <w:t>Исполнитель</w:t>
      </w:r>
      <w:r w:rsidRPr="00ED3A5A">
        <w:rPr>
          <w:sz w:val="24"/>
          <w:szCs w:val="24"/>
        </w:rPr>
        <w:t xml:space="preserve"> должен принимать необходимые меры по соблюдению обязательств этой политики в рамках деятельности, определенной настоящим договором;</w:t>
      </w:r>
    </w:p>
    <w:p w:rsidR="00101A07" w:rsidRPr="00ED3A5A" w:rsidRDefault="00101A07" w:rsidP="00F119CD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2D0E92">
        <w:rPr>
          <w:sz w:val="24"/>
          <w:szCs w:val="24"/>
        </w:rPr>
        <w:t>о</w:t>
      </w:r>
      <w:r w:rsidRPr="002B3BCD">
        <w:rPr>
          <w:sz w:val="24"/>
          <w:szCs w:val="24"/>
        </w:rPr>
        <w:t>беспечить выполнение требований Системы экологического менеджмента</w:t>
      </w:r>
      <w:r w:rsidR="002B3BCD">
        <w:rPr>
          <w:sz w:val="24"/>
          <w:szCs w:val="24"/>
        </w:rPr>
        <w:t xml:space="preserve"> </w:t>
      </w:r>
      <w:r w:rsidRPr="002B3BCD">
        <w:rPr>
          <w:sz w:val="24"/>
          <w:szCs w:val="24"/>
        </w:rPr>
        <w:t>(Приложение №1 к Техническому заданию</w:t>
      </w:r>
      <w:r w:rsidRPr="00ED3A5A">
        <w:t>).</w:t>
      </w:r>
    </w:p>
    <w:p w:rsidR="00513964" w:rsidRPr="00513964" w:rsidRDefault="00513964" w:rsidP="00513964">
      <w:pPr>
        <w:jc w:val="both"/>
        <w:rPr>
          <w:sz w:val="24"/>
          <w:szCs w:val="24"/>
        </w:rPr>
      </w:pPr>
    </w:p>
    <w:p w:rsidR="00513964" w:rsidRDefault="00513964" w:rsidP="00D541A6">
      <w:pPr>
        <w:jc w:val="both"/>
        <w:rPr>
          <w:b/>
          <w:sz w:val="24"/>
          <w:szCs w:val="24"/>
        </w:rPr>
      </w:pPr>
      <w:bookmarkStart w:id="6" w:name="_Toc154808869"/>
      <w:bookmarkStart w:id="7" w:name="_Toc154810999"/>
      <w:bookmarkStart w:id="8" w:name="_Toc154983027"/>
      <w:bookmarkStart w:id="9" w:name="_Toc157941947"/>
      <w:bookmarkStart w:id="10" w:name="_Toc159385168"/>
      <w:r w:rsidRPr="00513964">
        <w:rPr>
          <w:b/>
          <w:sz w:val="24"/>
          <w:szCs w:val="24"/>
        </w:rPr>
        <w:t>2.2. Специальные требования</w:t>
      </w:r>
      <w:bookmarkEnd w:id="6"/>
      <w:bookmarkEnd w:id="7"/>
      <w:bookmarkEnd w:id="8"/>
      <w:bookmarkEnd w:id="9"/>
      <w:bookmarkEnd w:id="10"/>
      <w:r w:rsidRPr="00513964">
        <w:rPr>
          <w:b/>
          <w:sz w:val="24"/>
          <w:szCs w:val="24"/>
        </w:rPr>
        <w:t>: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730D4">
        <w:rPr>
          <w:sz w:val="24"/>
          <w:szCs w:val="24"/>
        </w:rPr>
        <w:t>иметь в регионе расположения ЭС производственно-техническую базу, обеспечивающую возможность выполнения заявленных работ</w:t>
      </w:r>
      <w:r w:rsidR="00250481" w:rsidRPr="00D730D4">
        <w:rPr>
          <w:sz w:val="24"/>
          <w:szCs w:val="24"/>
        </w:rPr>
        <w:t>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2B3BCD">
        <w:rPr>
          <w:sz w:val="24"/>
          <w:szCs w:val="24"/>
        </w:rPr>
        <w:t>располагать кадрами, обладающими соответствующей квалификацией для осуществления данных видов работ, (дипломированные производители работ с опытом работы не менее 3-х последних лет по указанному профилю), 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</w:t>
      </w:r>
      <w:proofErr w:type="gramEnd"/>
      <w:r w:rsidRPr="002B3BCD">
        <w:rPr>
          <w:sz w:val="24"/>
          <w:szCs w:val="24"/>
        </w:rPr>
        <w:t xml:space="preserve"> объ</w:t>
      </w:r>
      <w:r w:rsidR="002B3BCD">
        <w:rPr>
          <w:sz w:val="24"/>
          <w:szCs w:val="24"/>
        </w:rPr>
        <w:t>е</w:t>
      </w:r>
      <w:r w:rsidR="00250481" w:rsidRPr="002B3BCD">
        <w:rPr>
          <w:sz w:val="24"/>
          <w:szCs w:val="24"/>
        </w:rPr>
        <w:t>ктов);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иметь в наличии обученных и аттестованных ИТР (руководителей работ) с опытом работы не менее 3-х лет, имеющих право быть производителем работ по нарядам и распоряжениям</w:t>
      </w:r>
      <w:r w:rsidR="00250481" w:rsidRPr="002B3BCD">
        <w:rPr>
          <w:sz w:val="24"/>
          <w:szCs w:val="24"/>
        </w:rPr>
        <w:t>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досконально знать технологию производства работ и особенности оборудования</w:t>
      </w:r>
      <w:r w:rsidR="00250481" w:rsidRPr="002B3BCD">
        <w:rPr>
          <w:sz w:val="24"/>
          <w:szCs w:val="24"/>
        </w:rPr>
        <w:t>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</w:t>
      </w:r>
      <w:r w:rsidR="00250481" w:rsidRPr="002B3BCD">
        <w:rPr>
          <w:sz w:val="24"/>
          <w:szCs w:val="24"/>
        </w:rPr>
        <w:t>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иметь все необходимые для осмотра инструменты и специальные приспособления</w:t>
      </w:r>
      <w:r w:rsidR="00250481" w:rsidRPr="002B3BCD">
        <w:rPr>
          <w:sz w:val="24"/>
          <w:szCs w:val="24"/>
        </w:rPr>
        <w:t>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вносить в паспорт лифта все необходимые изменения и дополнения</w:t>
      </w:r>
      <w:r w:rsidR="00250481" w:rsidRPr="002B3BCD">
        <w:rPr>
          <w:sz w:val="24"/>
          <w:szCs w:val="24"/>
        </w:rPr>
        <w:t>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принимать меры по сокращ</w:t>
      </w:r>
      <w:r w:rsidR="00250481" w:rsidRPr="002B3BCD">
        <w:rPr>
          <w:sz w:val="24"/>
          <w:szCs w:val="24"/>
        </w:rPr>
        <w:t>ению внеплановых простоев лифта;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lastRenderedPageBreak/>
        <w:t>своевременно уведомлять Заказчика о необходимости замены морально и физически устаревших деталей, узлов и механизмов, дальнейшая эксплуатация которых не обеспечивает безопасн</w:t>
      </w:r>
      <w:r w:rsidR="002C54F4" w:rsidRPr="002B3BCD">
        <w:rPr>
          <w:sz w:val="24"/>
          <w:szCs w:val="24"/>
        </w:rPr>
        <w:t>ую и бесперебойную работу лифта;</w:t>
      </w:r>
    </w:p>
    <w:p w:rsidR="00513964" w:rsidRPr="00D730D4" w:rsidRDefault="0051396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своевременно информировать Заказчика об изменениях требований к эксплуатации лифта, а также давать рекомендации о возможных технических усовершенствованиях</w:t>
      </w:r>
      <w:r w:rsidR="002B3BCD">
        <w:rPr>
          <w:sz w:val="24"/>
          <w:szCs w:val="24"/>
        </w:rPr>
        <w:t>;</w:t>
      </w:r>
    </w:p>
    <w:p w:rsidR="00513964" w:rsidRPr="00D730D4" w:rsidRDefault="002C54F4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>о</w:t>
      </w:r>
      <w:r w:rsidR="00513964" w:rsidRPr="002B3BCD">
        <w:rPr>
          <w:sz w:val="24"/>
          <w:szCs w:val="24"/>
        </w:rPr>
        <w:t>беспечить выполнение работ в соответствии с согласованным графиком работ</w:t>
      </w:r>
      <w:r w:rsidR="002B3BCD">
        <w:rPr>
          <w:sz w:val="24"/>
          <w:szCs w:val="24"/>
        </w:rPr>
        <w:t>;</w:t>
      </w:r>
    </w:p>
    <w:p w:rsidR="00F013F2" w:rsidRPr="00D730D4" w:rsidRDefault="00F013F2" w:rsidP="00D541A6">
      <w:pPr>
        <w:pStyle w:val="ad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B3BCD">
        <w:rPr>
          <w:sz w:val="24"/>
          <w:szCs w:val="24"/>
        </w:rPr>
        <w:t xml:space="preserve">режим работы организации </w:t>
      </w:r>
      <w:r w:rsidR="00DA57F4">
        <w:rPr>
          <w:sz w:val="24"/>
          <w:szCs w:val="24"/>
        </w:rPr>
        <w:t xml:space="preserve">Исполнителя </w:t>
      </w:r>
      <w:r w:rsidRPr="002B3BCD">
        <w:rPr>
          <w:sz w:val="24"/>
          <w:szCs w:val="24"/>
        </w:rPr>
        <w:t xml:space="preserve">должен соответствовать </w:t>
      </w:r>
      <w:proofErr w:type="gramStart"/>
      <w:r w:rsidRPr="002B3BCD">
        <w:rPr>
          <w:sz w:val="24"/>
          <w:szCs w:val="24"/>
        </w:rPr>
        <w:t>внутреннему</w:t>
      </w:r>
      <w:proofErr w:type="gramEnd"/>
      <w:r w:rsidRPr="002B3BCD">
        <w:rPr>
          <w:sz w:val="24"/>
          <w:szCs w:val="24"/>
        </w:rPr>
        <w:t xml:space="preserve"> трудовому</w:t>
      </w:r>
    </w:p>
    <w:p w:rsidR="0062668E" w:rsidRPr="004B66F9" w:rsidRDefault="00F013F2" w:rsidP="00DA57F4">
      <w:pPr>
        <w:pStyle w:val="ad"/>
        <w:tabs>
          <w:tab w:val="left" w:pos="284"/>
        </w:tabs>
        <w:ind w:left="0"/>
        <w:jc w:val="both"/>
        <w:rPr>
          <w:sz w:val="24"/>
          <w:szCs w:val="24"/>
        </w:rPr>
      </w:pPr>
      <w:r w:rsidRPr="00F013F2">
        <w:rPr>
          <w:sz w:val="24"/>
          <w:szCs w:val="24"/>
        </w:rPr>
        <w:t>распорядку КНГЭС, переход</w:t>
      </w:r>
      <w:r w:rsidR="00DA57F4">
        <w:rPr>
          <w:sz w:val="24"/>
          <w:szCs w:val="24"/>
        </w:rPr>
        <w:t xml:space="preserve"> на  многосменный режим  работы Исполнитель</w:t>
      </w:r>
      <w:r w:rsidRPr="00F013F2">
        <w:rPr>
          <w:sz w:val="24"/>
          <w:szCs w:val="24"/>
        </w:rPr>
        <w:t xml:space="preserve"> обязан с</w:t>
      </w:r>
      <w:r w:rsidR="004B66F9">
        <w:rPr>
          <w:sz w:val="24"/>
          <w:szCs w:val="24"/>
        </w:rPr>
        <w:t>огласовать с руководством КНГЭС.</w:t>
      </w:r>
    </w:p>
    <w:p w:rsidR="002C54F4" w:rsidRDefault="002C54F4" w:rsidP="002C54F4">
      <w:pPr>
        <w:ind w:left="720"/>
        <w:jc w:val="both"/>
        <w:rPr>
          <w:sz w:val="24"/>
          <w:szCs w:val="24"/>
        </w:rPr>
      </w:pPr>
    </w:p>
    <w:p w:rsidR="00F33ADB" w:rsidRPr="00F33ADB" w:rsidRDefault="00933700" w:rsidP="00F33ADB">
      <w:pPr>
        <w:ind w:left="-284"/>
        <w:jc w:val="both"/>
        <w:rPr>
          <w:b/>
          <w:sz w:val="24"/>
          <w:szCs w:val="24"/>
        </w:rPr>
      </w:pPr>
      <w:r w:rsidRPr="00F33ADB">
        <w:rPr>
          <w:b/>
          <w:sz w:val="24"/>
          <w:szCs w:val="24"/>
        </w:rPr>
        <w:t xml:space="preserve">2.3. </w:t>
      </w:r>
      <w:r w:rsidR="00F33ADB" w:rsidRPr="00F33ADB">
        <w:rPr>
          <w:b/>
          <w:sz w:val="24"/>
          <w:szCs w:val="24"/>
        </w:rPr>
        <w:t>Требования к Соисполнителям:</w:t>
      </w:r>
    </w:p>
    <w:p w:rsidR="00F33ADB" w:rsidRPr="00F33ADB" w:rsidRDefault="00F33ADB" w:rsidP="00F33ADB">
      <w:pPr>
        <w:numPr>
          <w:ilvl w:val="2"/>
          <w:numId w:val="20"/>
        </w:numPr>
        <w:tabs>
          <w:tab w:val="left" w:pos="426"/>
        </w:tabs>
        <w:ind w:left="-284" w:firstLine="0"/>
        <w:jc w:val="both"/>
        <w:rPr>
          <w:sz w:val="24"/>
          <w:szCs w:val="24"/>
        </w:rPr>
      </w:pPr>
      <w:r w:rsidRPr="00F33ADB">
        <w:rPr>
          <w:sz w:val="24"/>
          <w:szCs w:val="24"/>
        </w:rPr>
        <w:t>При необходимости проведения отдельных работ Соисполнителем, объем работ, выполняемый Соисполнителем, должен быть не более 30 % от цены предложения.</w:t>
      </w:r>
    </w:p>
    <w:p w:rsidR="00F33ADB" w:rsidRPr="00F33ADB" w:rsidRDefault="00F33ADB" w:rsidP="00F33ADB">
      <w:pPr>
        <w:numPr>
          <w:ilvl w:val="2"/>
          <w:numId w:val="20"/>
        </w:numPr>
        <w:tabs>
          <w:tab w:val="num" w:pos="426"/>
        </w:tabs>
        <w:ind w:left="-284" w:firstLine="0"/>
        <w:jc w:val="both"/>
        <w:rPr>
          <w:sz w:val="24"/>
          <w:szCs w:val="24"/>
        </w:rPr>
      </w:pPr>
      <w:r w:rsidRPr="00F33ADB">
        <w:rPr>
          <w:sz w:val="24"/>
          <w:szCs w:val="24"/>
        </w:rPr>
        <w:t xml:space="preserve"> Исполнитель должен включить в свою заявку на участие в запросе предложений подробные сведения обо всех Соисполнителях, которых он предполагает нанять для выполнения работ, включая процентное соотношение при распределении объемов работ.</w:t>
      </w:r>
    </w:p>
    <w:p w:rsidR="00F33ADB" w:rsidRPr="00F33ADB" w:rsidRDefault="00F33ADB" w:rsidP="00F33ADB">
      <w:pPr>
        <w:numPr>
          <w:ilvl w:val="2"/>
          <w:numId w:val="20"/>
        </w:numPr>
        <w:tabs>
          <w:tab w:val="num" w:pos="426"/>
        </w:tabs>
        <w:ind w:left="-284" w:firstLine="0"/>
        <w:jc w:val="both"/>
        <w:rPr>
          <w:sz w:val="24"/>
          <w:szCs w:val="24"/>
        </w:rPr>
      </w:pPr>
      <w:r w:rsidRPr="00F33ADB">
        <w:rPr>
          <w:sz w:val="24"/>
          <w:szCs w:val="24"/>
        </w:rPr>
        <w:t xml:space="preserve"> Исполнитель должен обеспечить соответствие любого предложенного Соисполнителя требованиям </w:t>
      </w:r>
      <w:proofErr w:type="spellStart"/>
      <w:r w:rsidRPr="00F33ADB">
        <w:rPr>
          <w:sz w:val="24"/>
          <w:szCs w:val="24"/>
        </w:rPr>
        <w:t>предквалификационной</w:t>
      </w:r>
      <w:proofErr w:type="spellEnd"/>
      <w:r w:rsidRPr="00F33ADB">
        <w:rPr>
          <w:sz w:val="24"/>
          <w:szCs w:val="24"/>
        </w:rPr>
        <w:t xml:space="preserve"> документации Организатора запроса предложений.</w:t>
      </w:r>
    </w:p>
    <w:p w:rsidR="00F33ADB" w:rsidRDefault="00F33ADB" w:rsidP="00F33ADB">
      <w:pPr>
        <w:numPr>
          <w:ilvl w:val="2"/>
          <w:numId w:val="20"/>
        </w:numPr>
        <w:tabs>
          <w:tab w:val="num" w:pos="426"/>
        </w:tabs>
        <w:ind w:left="-284" w:firstLine="0"/>
        <w:jc w:val="both"/>
        <w:rPr>
          <w:sz w:val="24"/>
          <w:szCs w:val="24"/>
        </w:rPr>
      </w:pPr>
      <w:r w:rsidRPr="00F33ADB">
        <w:rPr>
          <w:sz w:val="24"/>
          <w:szCs w:val="24"/>
        </w:rPr>
        <w:t>Организатор запроса предложений оставляет за собой право отклонить любого из предложенных Соисполнителей.</w:t>
      </w:r>
    </w:p>
    <w:p w:rsidR="00F33ADB" w:rsidRPr="00F33ADB" w:rsidRDefault="00F33ADB" w:rsidP="00F33ADB">
      <w:pPr>
        <w:ind w:left="-284"/>
        <w:jc w:val="both"/>
        <w:rPr>
          <w:sz w:val="24"/>
          <w:szCs w:val="24"/>
        </w:rPr>
      </w:pPr>
    </w:p>
    <w:p w:rsidR="00513964" w:rsidRPr="00513964" w:rsidRDefault="004B0DA0" w:rsidP="00F33A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З</w:t>
      </w:r>
      <w:r w:rsidR="00513964" w:rsidRPr="00513964">
        <w:rPr>
          <w:b/>
          <w:sz w:val="24"/>
          <w:szCs w:val="24"/>
        </w:rPr>
        <w:t>апасные части и материалы:</w:t>
      </w:r>
    </w:p>
    <w:p w:rsidR="0062331C" w:rsidRPr="00CC03E5" w:rsidRDefault="004535E0" w:rsidP="004B66F9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B0DA0" w:rsidRPr="004B0DA0">
        <w:rPr>
          <w:sz w:val="24"/>
          <w:szCs w:val="24"/>
        </w:rPr>
        <w:t xml:space="preserve">Вспомогательные (расходные) материалы для выполнения заявляемых объемов работ, а также запасные части и материалы, требующиеся дополнительно по результатам </w:t>
      </w:r>
      <w:proofErr w:type="spellStart"/>
      <w:r w:rsidR="004B0DA0" w:rsidRPr="004B0DA0">
        <w:rPr>
          <w:sz w:val="24"/>
          <w:szCs w:val="24"/>
        </w:rPr>
        <w:t>дефектации</w:t>
      </w:r>
      <w:proofErr w:type="spellEnd"/>
      <w:r w:rsidR="004B0DA0" w:rsidRPr="004B0DA0">
        <w:rPr>
          <w:sz w:val="24"/>
          <w:szCs w:val="24"/>
        </w:rPr>
        <w:t xml:space="preserve">, поставляются </w:t>
      </w:r>
      <w:r w:rsidR="00F33ADB">
        <w:rPr>
          <w:sz w:val="24"/>
          <w:szCs w:val="24"/>
        </w:rPr>
        <w:t>Исполнителем</w:t>
      </w:r>
      <w:r w:rsidR="004B0DA0" w:rsidRPr="004B0DA0">
        <w:rPr>
          <w:sz w:val="24"/>
          <w:szCs w:val="24"/>
        </w:rPr>
        <w:t xml:space="preserve"> по согласованию с Заказчиком и их стоимость должна входить в стоимость договора.</w:t>
      </w:r>
      <w:r w:rsidR="002C54F4" w:rsidRPr="00CC03E5">
        <w:rPr>
          <w:sz w:val="24"/>
          <w:szCs w:val="24"/>
        </w:rPr>
        <w:t xml:space="preserve"> </w:t>
      </w:r>
      <w:r w:rsidR="0062331C" w:rsidRPr="00CC03E5">
        <w:rPr>
          <w:sz w:val="24"/>
          <w:szCs w:val="24"/>
        </w:rPr>
        <w:t xml:space="preserve"> </w:t>
      </w:r>
    </w:p>
    <w:p w:rsidR="00614D9C" w:rsidRPr="004B0DA0" w:rsidRDefault="00614D9C" w:rsidP="00E54CF4">
      <w:pPr>
        <w:tabs>
          <w:tab w:val="num" w:pos="540"/>
        </w:tabs>
        <w:ind w:firstLine="709"/>
        <w:jc w:val="both"/>
        <w:rPr>
          <w:b/>
          <w:sz w:val="24"/>
          <w:szCs w:val="24"/>
          <w:vertAlign w:val="superscript"/>
        </w:rPr>
      </w:pPr>
    </w:p>
    <w:p w:rsidR="00F33ADB" w:rsidRDefault="00F33ADB" w:rsidP="001227B6"/>
    <w:p w:rsidR="00F33ADB" w:rsidRDefault="00F33ADB" w:rsidP="001227B6"/>
    <w:p w:rsidR="00F33ADB" w:rsidRDefault="00F33ADB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CD01F1" w:rsidRDefault="00CD01F1" w:rsidP="001227B6"/>
    <w:p w:rsidR="00BC02F8" w:rsidRPr="00BC02F8" w:rsidRDefault="00BC02F8" w:rsidP="00BC02F8">
      <w:pPr>
        <w:jc w:val="right"/>
        <w:rPr>
          <w:sz w:val="24"/>
          <w:szCs w:val="24"/>
        </w:rPr>
      </w:pPr>
      <w:r w:rsidRPr="00BC02F8">
        <w:rPr>
          <w:sz w:val="24"/>
          <w:szCs w:val="24"/>
        </w:rPr>
        <w:lastRenderedPageBreak/>
        <w:t>Приложение №1 к Техническому заданию</w:t>
      </w:r>
    </w:p>
    <w:p w:rsidR="00BC02F8" w:rsidRPr="00BC02F8" w:rsidRDefault="00BC02F8" w:rsidP="00BC02F8">
      <w:pPr>
        <w:jc w:val="right"/>
        <w:rPr>
          <w:sz w:val="24"/>
          <w:szCs w:val="24"/>
        </w:rPr>
      </w:pPr>
    </w:p>
    <w:p w:rsidR="00BC02F8" w:rsidRPr="00BC02F8" w:rsidRDefault="00BC02F8" w:rsidP="00BC02F8">
      <w:pPr>
        <w:jc w:val="right"/>
        <w:rPr>
          <w:sz w:val="24"/>
          <w:szCs w:val="24"/>
        </w:rPr>
      </w:pPr>
    </w:p>
    <w:p w:rsidR="00BC02F8" w:rsidRPr="00BC02F8" w:rsidRDefault="00BC02F8" w:rsidP="00BC02F8">
      <w:pPr>
        <w:ind w:left="-567"/>
        <w:jc w:val="center"/>
        <w:rPr>
          <w:sz w:val="24"/>
          <w:szCs w:val="24"/>
        </w:rPr>
      </w:pPr>
      <w:r w:rsidRPr="00BC02F8">
        <w:rPr>
          <w:sz w:val="24"/>
          <w:szCs w:val="24"/>
        </w:rPr>
        <w:t>Обязанности по обеспечению требований Системы экологического менеджмента.</w:t>
      </w:r>
    </w:p>
    <w:p w:rsidR="00BC02F8" w:rsidRPr="00BC02F8" w:rsidRDefault="00BC02F8" w:rsidP="00BC02F8">
      <w:pPr>
        <w:ind w:firstLine="720"/>
        <w:jc w:val="both"/>
        <w:rPr>
          <w:b/>
          <w:sz w:val="24"/>
          <w:szCs w:val="24"/>
          <w:u w:val="single"/>
        </w:rPr>
      </w:pPr>
    </w:p>
    <w:p w:rsidR="00BC02F8" w:rsidRPr="00BC02F8" w:rsidRDefault="00BC02F8" w:rsidP="00BC02F8">
      <w:pPr>
        <w:ind w:firstLine="720"/>
        <w:jc w:val="both"/>
        <w:rPr>
          <w:b/>
          <w:sz w:val="24"/>
          <w:szCs w:val="24"/>
          <w:u w:val="single"/>
        </w:rPr>
      </w:pPr>
      <w:r w:rsidRPr="00BC02F8">
        <w:rPr>
          <w:b/>
          <w:sz w:val="24"/>
          <w:szCs w:val="24"/>
          <w:u w:val="single"/>
        </w:rPr>
        <w:t>Обязанности Исполнителя:</w:t>
      </w:r>
    </w:p>
    <w:p w:rsidR="00BC02F8" w:rsidRPr="00BC02F8" w:rsidRDefault="00BC02F8" w:rsidP="00BC02F8">
      <w:pPr>
        <w:ind w:left="426"/>
        <w:jc w:val="both"/>
        <w:rPr>
          <w:sz w:val="24"/>
          <w:szCs w:val="24"/>
        </w:rPr>
      </w:pPr>
      <w:r w:rsidRPr="00BC02F8">
        <w:rPr>
          <w:sz w:val="24"/>
          <w:szCs w:val="24"/>
        </w:rPr>
        <w:t>Исполнитель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BC02F8" w:rsidRPr="00BC02F8" w:rsidRDefault="00BC02F8" w:rsidP="00BC02F8">
      <w:pPr>
        <w:numPr>
          <w:ilvl w:val="0"/>
          <w:numId w:val="21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BC02F8">
        <w:rPr>
          <w:sz w:val="24"/>
          <w:szCs w:val="24"/>
        </w:rPr>
        <w:t>Исполнитель,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BC02F8" w:rsidRPr="00BC02F8" w:rsidRDefault="00BC02F8" w:rsidP="00BC02F8">
      <w:pPr>
        <w:numPr>
          <w:ilvl w:val="0"/>
          <w:numId w:val="21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BC02F8">
        <w:rPr>
          <w:sz w:val="24"/>
          <w:szCs w:val="24"/>
        </w:rPr>
        <w:t xml:space="preserve">Акты сдачи - приемки  выполненных работ подписываются заказчиком при условии выполнения </w:t>
      </w:r>
      <w:r>
        <w:rPr>
          <w:sz w:val="24"/>
          <w:szCs w:val="24"/>
        </w:rPr>
        <w:t>Исполнителем</w:t>
      </w:r>
      <w:r w:rsidRPr="00BC02F8">
        <w:rPr>
          <w:sz w:val="24"/>
          <w:szCs w:val="24"/>
        </w:rPr>
        <w:t xml:space="preserve"> указанных выше требований.</w:t>
      </w:r>
    </w:p>
    <w:p w:rsidR="00BC02F8" w:rsidRPr="00BC02F8" w:rsidRDefault="00BC02F8" w:rsidP="00BC02F8">
      <w:pPr>
        <w:ind w:left="720"/>
        <w:jc w:val="both"/>
        <w:rPr>
          <w:b/>
          <w:sz w:val="24"/>
          <w:szCs w:val="24"/>
          <w:u w:val="single"/>
        </w:rPr>
      </w:pPr>
    </w:p>
    <w:p w:rsidR="00BC02F8" w:rsidRPr="00BC02F8" w:rsidRDefault="00BC02F8" w:rsidP="00BC02F8">
      <w:pPr>
        <w:ind w:left="720"/>
        <w:jc w:val="both"/>
        <w:rPr>
          <w:b/>
          <w:sz w:val="24"/>
          <w:szCs w:val="24"/>
          <w:u w:val="single"/>
        </w:rPr>
      </w:pPr>
      <w:r w:rsidRPr="00BC02F8">
        <w:rPr>
          <w:b/>
          <w:sz w:val="24"/>
          <w:szCs w:val="24"/>
          <w:u w:val="single"/>
        </w:rPr>
        <w:t>Обязанности Заказчика:</w:t>
      </w:r>
    </w:p>
    <w:p w:rsidR="00BC02F8" w:rsidRPr="00BC02F8" w:rsidRDefault="00BC02F8" w:rsidP="00BC02F8">
      <w:pPr>
        <w:numPr>
          <w:ilvl w:val="0"/>
          <w:numId w:val="22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BC02F8">
        <w:rPr>
          <w:sz w:val="24"/>
          <w:szCs w:val="24"/>
        </w:rPr>
        <w:t>Заказчик обязан предоставить Исполнителю Экологическую политику ОАО «ТГК-1».</w:t>
      </w:r>
    </w:p>
    <w:p w:rsidR="00BC02F8" w:rsidRPr="00BC02F8" w:rsidRDefault="00BC02F8" w:rsidP="00BC02F8">
      <w:pPr>
        <w:numPr>
          <w:ilvl w:val="0"/>
          <w:numId w:val="22"/>
        </w:numPr>
        <w:spacing w:line="276" w:lineRule="auto"/>
        <w:ind w:left="426" w:firstLine="0"/>
        <w:jc w:val="both"/>
        <w:rPr>
          <w:sz w:val="24"/>
          <w:szCs w:val="24"/>
        </w:rPr>
      </w:pPr>
      <w:r w:rsidRPr="00BC02F8">
        <w:rPr>
          <w:sz w:val="24"/>
          <w:szCs w:val="24"/>
        </w:rPr>
        <w:t>Заказчик обязан провести инструктаж по доведению до работников Исполнителя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F33ADB" w:rsidRPr="00F33ADB" w:rsidRDefault="00F33ADB" w:rsidP="001227B6"/>
    <w:sectPr w:rsidR="00F33ADB" w:rsidRPr="00F33ADB" w:rsidSect="001302A8">
      <w:pgSz w:w="11906" w:h="16838" w:code="9"/>
      <w:pgMar w:top="709" w:right="566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0C3"/>
    <w:multiLevelType w:val="hybridMultilevel"/>
    <w:tmpl w:val="D30869E8"/>
    <w:lvl w:ilvl="0" w:tplc="59E4D4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F74F0"/>
    <w:multiLevelType w:val="hybridMultilevel"/>
    <w:tmpl w:val="C884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920"/>
    <w:multiLevelType w:val="hybridMultilevel"/>
    <w:tmpl w:val="E38621F8"/>
    <w:lvl w:ilvl="0" w:tplc="979A790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E6E"/>
    <w:multiLevelType w:val="hybridMultilevel"/>
    <w:tmpl w:val="A900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AF3"/>
    <w:multiLevelType w:val="hybridMultilevel"/>
    <w:tmpl w:val="EA927EE8"/>
    <w:lvl w:ilvl="0" w:tplc="C09A6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0402E5"/>
    <w:multiLevelType w:val="hybridMultilevel"/>
    <w:tmpl w:val="66287832"/>
    <w:lvl w:ilvl="0" w:tplc="86921B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DE119B"/>
    <w:multiLevelType w:val="hybridMultilevel"/>
    <w:tmpl w:val="48E4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45268"/>
    <w:multiLevelType w:val="hybridMultilevel"/>
    <w:tmpl w:val="46AEFC3A"/>
    <w:lvl w:ilvl="0" w:tplc="CA2A25E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86D26"/>
    <w:multiLevelType w:val="hybridMultilevel"/>
    <w:tmpl w:val="5D7CF6D6"/>
    <w:lvl w:ilvl="0" w:tplc="4ACE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11BDF"/>
    <w:multiLevelType w:val="hybridMultilevel"/>
    <w:tmpl w:val="CBFAF2F4"/>
    <w:lvl w:ilvl="0" w:tplc="21A415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0DD28BC"/>
    <w:multiLevelType w:val="hybridMultilevel"/>
    <w:tmpl w:val="46AEFC3A"/>
    <w:lvl w:ilvl="0" w:tplc="CA2A25E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D2880"/>
    <w:multiLevelType w:val="hybridMultilevel"/>
    <w:tmpl w:val="46AEFC3A"/>
    <w:lvl w:ilvl="0" w:tplc="CA2A25E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C0B6C"/>
    <w:multiLevelType w:val="hybridMultilevel"/>
    <w:tmpl w:val="4FA4BB0C"/>
    <w:lvl w:ilvl="0" w:tplc="21A415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F258EF"/>
    <w:multiLevelType w:val="multilevel"/>
    <w:tmpl w:val="987A2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54903"/>
    <w:multiLevelType w:val="hybridMultilevel"/>
    <w:tmpl w:val="ECD65120"/>
    <w:lvl w:ilvl="0" w:tplc="C1CE76B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B325F"/>
    <w:multiLevelType w:val="hybridMultilevel"/>
    <w:tmpl w:val="2A428322"/>
    <w:lvl w:ilvl="0" w:tplc="7A72D6FE">
      <w:start w:val="2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70C456D4"/>
    <w:multiLevelType w:val="hybridMultilevel"/>
    <w:tmpl w:val="B9A81B12"/>
    <w:lvl w:ilvl="0" w:tplc="CC30C96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E1E"/>
    <w:multiLevelType w:val="hybridMultilevel"/>
    <w:tmpl w:val="8E6EBF3C"/>
    <w:lvl w:ilvl="0" w:tplc="21A41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439D7"/>
    <w:multiLevelType w:val="hybridMultilevel"/>
    <w:tmpl w:val="66287832"/>
    <w:lvl w:ilvl="0" w:tplc="86921B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50655A"/>
    <w:multiLevelType w:val="hybridMultilevel"/>
    <w:tmpl w:val="F5C4EDE8"/>
    <w:lvl w:ilvl="0" w:tplc="FCF02A3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20"/>
  </w:num>
  <w:num w:numId="8">
    <w:abstractNumId w:val="8"/>
  </w:num>
  <w:num w:numId="9">
    <w:abstractNumId w:val="9"/>
  </w:num>
  <w:num w:numId="10">
    <w:abstractNumId w:val="13"/>
  </w:num>
  <w:num w:numId="11">
    <w:abstractNumId w:val="18"/>
  </w:num>
  <w:num w:numId="12">
    <w:abstractNumId w:val="2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6"/>
  </w:num>
  <w:num w:numId="18">
    <w:abstractNumId w:val="2"/>
  </w:num>
  <w:num w:numId="19">
    <w:abstractNumId w:val="10"/>
  </w:num>
  <w:num w:numId="20">
    <w:abstractNumId w:val="14"/>
  </w:num>
  <w:num w:numId="21">
    <w:abstractNumId w:val="15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5E0C"/>
    <w:rsid w:val="000008B6"/>
    <w:rsid w:val="00003233"/>
    <w:rsid w:val="00005A05"/>
    <w:rsid w:val="000113B9"/>
    <w:rsid w:val="000220CE"/>
    <w:rsid w:val="00025481"/>
    <w:rsid w:val="00033926"/>
    <w:rsid w:val="00033E46"/>
    <w:rsid w:val="00035110"/>
    <w:rsid w:val="00040B9E"/>
    <w:rsid w:val="00060B6B"/>
    <w:rsid w:val="00082081"/>
    <w:rsid w:val="00083B76"/>
    <w:rsid w:val="000864C5"/>
    <w:rsid w:val="00087327"/>
    <w:rsid w:val="000A0C6C"/>
    <w:rsid w:val="000C3496"/>
    <w:rsid w:val="000F0177"/>
    <w:rsid w:val="000F0B21"/>
    <w:rsid w:val="000F63DE"/>
    <w:rsid w:val="00101505"/>
    <w:rsid w:val="00101A07"/>
    <w:rsid w:val="001130EC"/>
    <w:rsid w:val="001168C0"/>
    <w:rsid w:val="00116AAF"/>
    <w:rsid w:val="001227B6"/>
    <w:rsid w:val="001302A8"/>
    <w:rsid w:val="0014233C"/>
    <w:rsid w:val="001449B1"/>
    <w:rsid w:val="001549DB"/>
    <w:rsid w:val="00155333"/>
    <w:rsid w:val="00172219"/>
    <w:rsid w:val="00187A58"/>
    <w:rsid w:val="00196253"/>
    <w:rsid w:val="001A4797"/>
    <w:rsid w:val="001B1C79"/>
    <w:rsid w:val="001C64F8"/>
    <w:rsid w:val="001D6831"/>
    <w:rsid w:val="001D6936"/>
    <w:rsid w:val="001E6D12"/>
    <w:rsid w:val="001F35CF"/>
    <w:rsid w:val="002034A9"/>
    <w:rsid w:val="002126AB"/>
    <w:rsid w:val="0021298D"/>
    <w:rsid w:val="00241DD9"/>
    <w:rsid w:val="00250481"/>
    <w:rsid w:val="00263781"/>
    <w:rsid w:val="00265C55"/>
    <w:rsid w:val="00266E64"/>
    <w:rsid w:val="0027713F"/>
    <w:rsid w:val="00281C11"/>
    <w:rsid w:val="002826AB"/>
    <w:rsid w:val="002B1832"/>
    <w:rsid w:val="002B323F"/>
    <w:rsid w:val="002B39EA"/>
    <w:rsid w:val="002B3BCD"/>
    <w:rsid w:val="002C17A7"/>
    <w:rsid w:val="002C3FDC"/>
    <w:rsid w:val="002C54F4"/>
    <w:rsid w:val="002D0E92"/>
    <w:rsid w:val="002D3C01"/>
    <w:rsid w:val="002D7FBC"/>
    <w:rsid w:val="002F0106"/>
    <w:rsid w:val="00301AF8"/>
    <w:rsid w:val="00315DB5"/>
    <w:rsid w:val="0032293E"/>
    <w:rsid w:val="003259E9"/>
    <w:rsid w:val="00333764"/>
    <w:rsid w:val="00340B89"/>
    <w:rsid w:val="00341C01"/>
    <w:rsid w:val="00343753"/>
    <w:rsid w:val="00346B4B"/>
    <w:rsid w:val="0036112C"/>
    <w:rsid w:val="00370CE0"/>
    <w:rsid w:val="003732BB"/>
    <w:rsid w:val="00385729"/>
    <w:rsid w:val="003A7457"/>
    <w:rsid w:val="003B2771"/>
    <w:rsid w:val="003B5160"/>
    <w:rsid w:val="003C6287"/>
    <w:rsid w:val="003F6BCE"/>
    <w:rsid w:val="004044D6"/>
    <w:rsid w:val="00404980"/>
    <w:rsid w:val="004129B9"/>
    <w:rsid w:val="00414EC1"/>
    <w:rsid w:val="004535E0"/>
    <w:rsid w:val="00460651"/>
    <w:rsid w:val="00460D60"/>
    <w:rsid w:val="004615EC"/>
    <w:rsid w:val="0047093C"/>
    <w:rsid w:val="00477A19"/>
    <w:rsid w:val="004944CB"/>
    <w:rsid w:val="004B0DA0"/>
    <w:rsid w:val="004B1B0E"/>
    <w:rsid w:val="004B66F9"/>
    <w:rsid w:val="004D2FB0"/>
    <w:rsid w:val="004D4E91"/>
    <w:rsid w:val="004E2720"/>
    <w:rsid w:val="004E430D"/>
    <w:rsid w:val="004E5F1C"/>
    <w:rsid w:val="00502A6D"/>
    <w:rsid w:val="005045FF"/>
    <w:rsid w:val="00513964"/>
    <w:rsid w:val="00516FA8"/>
    <w:rsid w:val="00527999"/>
    <w:rsid w:val="00530DFA"/>
    <w:rsid w:val="00544463"/>
    <w:rsid w:val="00544D48"/>
    <w:rsid w:val="00546C3C"/>
    <w:rsid w:val="0056132F"/>
    <w:rsid w:val="00575547"/>
    <w:rsid w:val="0058476A"/>
    <w:rsid w:val="005864CF"/>
    <w:rsid w:val="005A14EF"/>
    <w:rsid w:val="005A66CE"/>
    <w:rsid w:val="005C1639"/>
    <w:rsid w:val="005C3F10"/>
    <w:rsid w:val="005E5E0C"/>
    <w:rsid w:val="005F57AA"/>
    <w:rsid w:val="00600459"/>
    <w:rsid w:val="00614D9C"/>
    <w:rsid w:val="0062331C"/>
    <w:rsid w:val="0062668E"/>
    <w:rsid w:val="0063519C"/>
    <w:rsid w:val="006355CA"/>
    <w:rsid w:val="006460D0"/>
    <w:rsid w:val="00650BB0"/>
    <w:rsid w:val="00660E75"/>
    <w:rsid w:val="00661F0D"/>
    <w:rsid w:val="0067701C"/>
    <w:rsid w:val="00677FF8"/>
    <w:rsid w:val="00690D37"/>
    <w:rsid w:val="006B0265"/>
    <w:rsid w:val="006B37C4"/>
    <w:rsid w:val="006B484F"/>
    <w:rsid w:val="006C03D4"/>
    <w:rsid w:val="006C152C"/>
    <w:rsid w:val="006E5B19"/>
    <w:rsid w:val="006F3A56"/>
    <w:rsid w:val="006F3B4C"/>
    <w:rsid w:val="00707515"/>
    <w:rsid w:val="00740672"/>
    <w:rsid w:val="00741447"/>
    <w:rsid w:val="00744B90"/>
    <w:rsid w:val="00746616"/>
    <w:rsid w:val="00765B10"/>
    <w:rsid w:val="00773D93"/>
    <w:rsid w:val="00791C18"/>
    <w:rsid w:val="007A646D"/>
    <w:rsid w:val="007B2520"/>
    <w:rsid w:val="007C1B3F"/>
    <w:rsid w:val="007C7605"/>
    <w:rsid w:val="007E1BF6"/>
    <w:rsid w:val="007E672F"/>
    <w:rsid w:val="007F23FE"/>
    <w:rsid w:val="007F6385"/>
    <w:rsid w:val="00806784"/>
    <w:rsid w:val="008101C6"/>
    <w:rsid w:val="008303F3"/>
    <w:rsid w:val="00830D0E"/>
    <w:rsid w:val="008406CE"/>
    <w:rsid w:val="00847C8F"/>
    <w:rsid w:val="00856D1F"/>
    <w:rsid w:val="00860E97"/>
    <w:rsid w:val="00871155"/>
    <w:rsid w:val="00872434"/>
    <w:rsid w:val="0088169D"/>
    <w:rsid w:val="0089373A"/>
    <w:rsid w:val="008B2C38"/>
    <w:rsid w:val="008B6713"/>
    <w:rsid w:val="008D0E77"/>
    <w:rsid w:val="008D343B"/>
    <w:rsid w:val="008E1FB7"/>
    <w:rsid w:val="008E2DD1"/>
    <w:rsid w:val="008E56D6"/>
    <w:rsid w:val="008F36BE"/>
    <w:rsid w:val="008F66DD"/>
    <w:rsid w:val="008F7608"/>
    <w:rsid w:val="00900445"/>
    <w:rsid w:val="009151FC"/>
    <w:rsid w:val="00933700"/>
    <w:rsid w:val="00942C59"/>
    <w:rsid w:val="009452DC"/>
    <w:rsid w:val="00950AB1"/>
    <w:rsid w:val="00954605"/>
    <w:rsid w:val="009660CC"/>
    <w:rsid w:val="009669EE"/>
    <w:rsid w:val="00973D3A"/>
    <w:rsid w:val="00975142"/>
    <w:rsid w:val="00976D1E"/>
    <w:rsid w:val="00982BF1"/>
    <w:rsid w:val="009858B6"/>
    <w:rsid w:val="00993A84"/>
    <w:rsid w:val="00996D22"/>
    <w:rsid w:val="009A1DF8"/>
    <w:rsid w:val="009B1BF6"/>
    <w:rsid w:val="009B6BB3"/>
    <w:rsid w:val="009C2F73"/>
    <w:rsid w:val="009D0D2A"/>
    <w:rsid w:val="009E0533"/>
    <w:rsid w:val="009E33C8"/>
    <w:rsid w:val="009E7316"/>
    <w:rsid w:val="009F17D9"/>
    <w:rsid w:val="00A07133"/>
    <w:rsid w:val="00A11291"/>
    <w:rsid w:val="00A22EF4"/>
    <w:rsid w:val="00A304BF"/>
    <w:rsid w:val="00A605AF"/>
    <w:rsid w:val="00A70D72"/>
    <w:rsid w:val="00A7631F"/>
    <w:rsid w:val="00A77365"/>
    <w:rsid w:val="00A908B5"/>
    <w:rsid w:val="00A923B0"/>
    <w:rsid w:val="00A931D5"/>
    <w:rsid w:val="00AA7F7E"/>
    <w:rsid w:val="00AB16EC"/>
    <w:rsid w:val="00AC24FF"/>
    <w:rsid w:val="00AC59F5"/>
    <w:rsid w:val="00AC5ABB"/>
    <w:rsid w:val="00AC6A04"/>
    <w:rsid w:val="00AD4292"/>
    <w:rsid w:val="00AF77FD"/>
    <w:rsid w:val="00AF7B55"/>
    <w:rsid w:val="00B07C98"/>
    <w:rsid w:val="00B15982"/>
    <w:rsid w:val="00B15A15"/>
    <w:rsid w:val="00B224DC"/>
    <w:rsid w:val="00B23773"/>
    <w:rsid w:val="00B26DED"/>
    <w:rsid w:val="00B30863"/>
    <w:rsid w:val="00B62CC5"/>
    <w:rsid w:val="00B736F7"/>
    <w:rsid w:val="00B951F2"/>
    <w:rsid w:val="00BA076E"/>
    <w:rsid w:val="00BA0E78"/>
    <w:rsid w:val="00BA1BB4"/>
    <w:rsid w:val="00BA3082"/>
    <w:rsid w:val="00BC02F8"/>
    <w:rsid w:val="00BC0825"/>
    <w:rsid w:val="00BC12BB"/>
    <w:rsid w:val="00BD39D8"/>
    <w:rsid w:val="00BE1E00"/>
    <w:rsid w:val="00BF617A"/>
    <w:rsid w:val="00C02848"/>
    <w:rsid w:val="00C07358"/>
    <w:rsid w:val="00C26D1C"/>
    <w:rsid w:val="00C35C04"/>
    <w:rsid w:val="00C36140"/>
    <w:rsid w:val="00C46C26"/>
    <w:rsid w:val="00C605B5"/>
    <w:rsid w:val="00C727DD"/>
    <w:rsid w:val="00C746C7"/>
    <w:rsid w:val="00C914EF"/>
    <w:rsid w:val="00C91FA2"/>
    <w:rsid w:val="00CA16FD"/>
    <w:rsid w:val="00CB12C6"/>
    <w:rsid w:val="00CB2872"/>
    <w:rsid w:val="00CB3CE4"/>
    <w:rsid w:val="00CC03E5"/>
    <w:rsid w:val="00CD01F1"/>
    <w:rsid w:val="00CD186A"/>
    <w:rsid w:val="00CD19D8"/>
    <w:rsid w:val="00CD58B1"/>
    <w:rsid w:val="00CE3DA6"/>
    <w:rsid w:val="00CE5E9F"/>
    <w:rsid w:val="00CE7842"/>
    <w:rsid w:val="00CF0B98"/>
    <w:rsid w:val="00D03C2B"/>
    <w:rsid w:val="00D13FEE"/>
    <w:rsid w:val="00D14542"/>
    <w:rsid w:val="00D179C3"/>
    <w:rsid w:val="00D25011"/>
    <w:rsid w:val="00D26C6B"/>
    <w:rsid w:val="00D541A6"/>
    <w:rsid w:val="00D558A4"/>
    <w:rsid w:val="00D573BA"/>
    <w:rsid w:val="00D730D4"/>
    <w:rsid w:val="00D84F14"/>
    <w:rsid w:val="00D93E77"/>
    <w:rsid w:val="00DA51AA"/>
    <w:rsid w:val="00DA57F4"/>
    <w:rsid w:val="00DB2CF2"/>
    <w:rsid w:val="00DB39D2"/>
    <w:rsid w:val="00DB72BA"/>
    <w:rsid w:val="00DD71A6"/>
    <w:rsid w:val="00DD7E82"/>
    <w:rsid w:val="00DF37F0"/>
    <w:rsid w:val="00DF4B2B"/>
    <w:rsid w:val="00E00173"/>
    <w:rsid w:val="00E03660"/>
    <w:rsid w:val="00E05412"/>
    <w:rsid w:val="00E07F57"/>
    <w:rsid w:val="00E10DF7"/>
    <w:rsid w:val="00E14457"/>
    <w:rsid w:val="00E17FAD"/>
    <w:rsid w:val="00E31E51"/>
    <w:rsid w:val="00E324FC"/>
    <w:rsid w:val="00E36A51"/>
    <w:rsid w:val="00E36B06"/>
    <w:rsid w:val="00E4776E"/>
    <w:rsid w:val="00E50E9E"/>
    <w:rsid w:val="00E54CF4"/>
    <w:rsid w:val="00E56846"/>
    <w:rsid w:val="00E85A2D"/>
    <w:rsid w:val="00EB1601"/>
    <w:rsid w:val="00EB1FB2"/>
    <w:rsid w:val="00EB39BD"/>
    <w:rsid w:val="00ED132E"/>
    <w:rsid w:val="00ED2172"/>
    <w:rsid w:val="00ED3A5A"/>
    <w:rsid w:val="00ED6EF9"/>
    <w:rsid w:val="00ED7222"/>
    <w:rsid w:val="00EE066D"/>
    <w:rsid w:val="00EE41AC"/>
    <w:rsid w:val="00EE4838"/>
    <w:rsid w:val="00EF0CA7"/>
    <w:rsid w:val="00EF3C18"/>
    <w:rsid w:val="00EF6237"/>
    <w:rsid w:val="00EF6EED"/>
    <w:rsid w:val="00F013F2"/>
    <w:rsid w:val="00F02D19"/>
    <w:rsid w:val="00F03D5C"/>
    <w:rsid w:val="00F03F1C"/>
    <w:rsid w:val="00F07647"/>
    <w:rsid w:val="00F1050A"/>
    <w:rsid w:val="00F119CD"/>
    <w:rsid w:val="00F27088"/>
    <w:rsid w:val="00F33ADB"/>
    <w:rsid w:val="00F33F02"/>
    <w:rsid w:val="00F362FC"/>
    <w:rsid w:val="00F37A1F"/>
    <w:rsid w:val="00F41823"/>
    <w:rsid w:val="00F46093"/>
    <w:rsid w:val="00F577F1"/>
    <w:rsid w:val="00F72A67"/>
    <w:rsid w:val="00F74136"/>
    <w:rsid w:val="00FA5906"/>
    <w:rsid w:val="00FB0540"/>
    <w:rsid w:val="00FE1843"/>
    <w:rsid w:val="00FE321F"/>
    <w:rsid w:val="00FE5163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13F"/>
  </w:style>
  <w:style w:type="paragraph" w:styleId="1">
    <w:name w:val="heading 1"/>
    <w:basedOn w:val="a"/>
    <w:next w:val="a"/>
    <w:qFormat/>
    <w:rsid w:val="0027713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Заголовок 2 Знак"/>
    <w:basedOn w:val="a"/>
    <w:next w:val="a"/>
    <w:qFormat/>
    <w:rsid w:val="0027713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7713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7713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771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13F"/>
    <w:pPr>
      <w:keepNext/>
      <w:jc w:val="both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13F"/>
    <w:rPr>
      <w:color w:val="0000FF"/>
      <w:u w:val="single"/>
    </w:rPr>
  </w:style>
  <w:style w:type="paragraph" w:styleId="20">
    <w:name w:val="Body Text Indent 2"/>
    <w:basedOn w:val="a"/>
    <w:rsid w:val="0027713F"/>
    <w:pPr>
      <w:spacing w:line="312" w:lineRule="auto"/>
      <w:ind w:firstLine="709"/>
      <w:jc w:val="both"/>
    </w:pPr>
    <w:rPr>
      <w:sz w:val="24"/>
      <w:szCs w:val="24"/>
    </w:rPr>
  </w:style>
  <w:style w:type="paragraph" w:styleId="a4">
    <w:name w:val="Body Text"/>
    <w:basedOn w:val="a"/>
    <w:rsid w:val="0027713F"/>
    <w:pPr>
      <w:jc w:val="center"/>
    </w:pPr>
    <w:rPr>
      <w:b/>
      <w:bCs/>
      <w:sz w:val="28"/>
      <w:szCs w:val="24"/>
    </w:rPr>
  </w:style>
  <w:style w:type="paragraph" w:styleId="21">
    <w:name w:val="Body Text 2"/>
    <w:basedOn w:val="a"/>
    <w:rsid w:val="0027713F"/>
    <w:pPr>
      <w:jc w:val="both"/>
    </w:pPr>
    <w:rPr>
      <w:sz w:val="24"/>
      <w:szCs w:val="24"/>
    </w:rPr>
  </w:style>
  <w:style w:type="table" w:styleId="a5">
    <w:name w:val="Table Grid"/>
    <w:basedOn w:val="a1"/>
    <w:rsid w:val="0054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CE3DA6"/>
    <w:rPr>
      <w:sz w:val="16"/>
      <w:szCs w:val="16"/>
    </w:rPr>
  </w:style>
  <w:style w:type="paragraph" w:styleId="a7">
    <w:name w:val="annotation text"/>
    <w:basedOn w:val="a"/>
    <w:semiHidden/>
    <w:rsid w:val="00CE3DA6"/>
  </w:style>
  <w:style w:type="paragraph" w:styleId="a8">
    <w:name w:val="annotation subject"/>
    <w:basedOn w:val="a7"/>
    <w:next w:val="a7"/>
    <w:semiHidden/>
    <w:rsid w:val="00CE3DA6"/>
    <w:rPr>
      <w:b/>
      <w:bCs/>
    </w:rPr>
  </w:style>
  <w:style w:type="paragraph" w:styleId="a9">
    <w:name w:val="Balloon Text"/>
    <w:basedOn w:val="a"/>
    <w:semiHidden/>
    <w:rsid w:val="00CE3DA6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A3082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rsid w:val="00333764"/>
    <w:pPr>
      <w:spacing w:after="120"/>
      <w:ind w:left="283"/>
    </w:pPr>
  </w:style>
  <w:style w:type="character" w:styleId="ac">
    <w:name w:val="Emphasis"/>
    <w:basedOn w:val="a0"/>
    <w:qFormat/>
    <w:rsid w:val="00BA076E"/>
    <w:rPr>
      <w:i/>
      <w:iCs/>
    </w:rPr>
  </w:style>
  <w:style w:type="paragraph" w:customStyle="1" w:styleId="Style9">
    <w:name w:val="Style9"/>
    <w:basedOn w:val="a"/>
    <w:uiPriority w:val="99"/>
    <w:rsid w:val="00101A0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101A07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B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13F"/>
  </w:style>
  <w:style w:type="paragraph" w:styleId="1">
    <w:name w:val="heading 1"/>
    <w:basedOn w:val="a"/>
    <w:next w:val="a"/>
    <w:qFormat/>
    <w:rsid w:val="0027713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Заголовок 2 Знак"/>
    <w:basedOn w:val="a"/>
    <w:next w:val="a"/>
    <w:qFormat/>
    <w:rsid w:val="0027713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7713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7713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771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13F"/>
    <w:pPr>
      <w:keepNext/>
      <w:jc w:val="both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13F"/>
    <w:rPr>
      <w:color w:val="0000FF"/>
      <w:u w:val="single"/>
    </w:rPr>
  </w:style>
  <w:style w:type="paragraph" w:styleId="20">
    <w:name w:val="Body Text Indent 2"/>
    <w:basedOn w:val="a"/>
    <w:rsid w:val="0027713F"/>
    <w:pPr>
      <w:spacing w:line="312" w:lineRule="auto"/>
      <w:ind w:firstLine="709"/>
      <w:jc w:val="both"/>
    </w:pPr>
    <w:rPr>
      <w:sz w:val="24"/>
      <w:szCs w:val="24"/>
    </w:rPr>
  </w:style>
  <w:style w:type="paragraph" w:styleId="a4">
    <w:name w:val="Body Text"/>
    <w:basedOn w:val="a"/>
    <w:rsid w:val="0027713F"/>
    <w:pPr>
      <w:jc w:val="center"/>
    </w:pPr>
    <w:rPr>
      <w:b/>
      <w:bCs/>
      <w:sz w:val="28"/>
      <w:szCs w:val="24"/>
    </w:rPr>
  </w:style>
  <w:style w:type="paragraph" w:styleId="21">
    <w:name w:val="Body Text 2"/>
    <w:basedOn w:val="a"/>
    <w:rsid w:val="0027713F"/>
    <w:pPr>
      <w:jc w:val="both"/>
    </w:pPr>
    <w:rPr>
      <w:sz w:val="24"/>
      <w:szCs w:val="24"/>
    </w:rPr>
  </w:style>
  <w:style w:type="table" w:styleId="a5">
    <w:name w:val="Table Grid"/>
    <w:basedOn w:val="a1"/>
    <w:rsid w:val="0054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CE3DA6"/>
    <w:rPr>
      <w:sz w:val="16"/>
      <w:szCs w:val="16"/>
    </w:rPr>
  </w:style>
  <w:style w:type="paragraph" w:styleId="a7">
    <w:name w:val="annotation text"/>
    <w:basedOn w:val="a"/>
    <w:semiHidden/>
    <w:rsid w:val="00CE3DA6"/>
  </w:style>
  <w:style w:type="paragraph" w:styleId="a8">
    <w:name w:val="annotation subject"/>
    <w:basedOn w:val="a7"/>
    <w:next w:val="a7"/>
    <w:semiHidden/>
    <w:rsid w:val="00CE3DA6"/>
    <w:rPr>
      <w:b/>
      <w:bCs/>
    </w:rPr>
  </w:style>
  <w:style w:type="paragraph" w:styleId="a9">
    <w:name w:val="Balloon Text"/>
    <w:basedOn w:val="a"/>
    <w:semiHidden/>
    <w:rsid w:val="00CE3DA6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A3082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rsid w:val="00333764"/>
    <w:pPr>
      <w:spacing w:after="120"/>
      <w:ind w:left="283"/>
    </w:pPr>
  </w:style>
  <w:style w:type="character" w:styleId="ac">
    <w:name w:val="Emphasis"/>
    <w:basedOn w:val="a0"/>
    <w:qFormat/>
    <w:rsid w:val="00BA076E"/>
    <w:rPr>
      <w:i/>
      <w:iCs/>
    </w:rPr>
  </w:style>
  <w:style w:type="paragraph" w:customStyle="1" w:styleId="Style9">
    <w:name w:val="Style9"/>
    <w:basedOn w:val="a"/>
    <w:uiPriority w:val="99"/>
    <w:rsid w:val="00101A0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101A07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B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1267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КНГЭС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Игольницина О.Ю.</dc:creator>
  <cp:lastModifiedBy>Сиротенко Елена Дмитриевна</cp:lastModifiedBy>
  <cp:revision>33</cp:revision>
  <cp:lastPrinted>2012-10-17T09:30:00Z</cp:lastPrinted>
  <dcterms:created xsi:type="dcterms:W3CDTF">2012-08-28T09:44:00Z</dcterms:created>
  <dcterms:modified xsi:type="dcterms:W3CDTF">2012-12-17T07:52:00Z</dcterms:modified>
</cp:coreProperties>
</file>